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83D" w:rsidRPr="006A03BB" w:rsidRDefault="006A03BB" w:rsidP="006A03BB">
      <w:pPr>
        <w:pStyle w:val="NoSpacing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  <w:r w:rsidRPr="006A03BB">
        <w:rPr>
          <w:rFonts w:ascii="Times New Roman" w:hAnsi="Times New Roman" w:cs="Times New Roman"/>
          <w:b/>
          <w:sz w:val="44"/>
          <w:szCs w:val="44"/>
        </w:rPr>
        <w:t>Основна школа "Жарко Зрењанина"</w:t>
      </w:r>
    </w:p>
    <w:p w:rsidR="006A03BB" w:rsidRPr="006A03BB" w:rsidRDefault="006A03BB" w:rsidP="006A03BB">
      <w:pPr>
        <w:pStyle w:val="NoSpacing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A03BB">
        <w:rPr>
          <w:rFonts w:ascii="Times New Roman" w:hAnsi="Times New Roman" w:cs="Times New Roman"/>
          <w:b/>
          <w:sz w:val="44"/>
          <w:szCs w:val="44"/>
        </w:rPr>
        <w:t>Велико Лаоле</w:t>
      </w:r>
    </w:p>
    <w:p w:rsidR="006A03BB" w:rsidRPr="006A03BB" w:rsidRDefault="006A03BB" w:rsidP="006A03BB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A03BB" w:rsidRPr="006A03BB" w:rsidRDefault="006A03BB" w:rsidP="006A03BB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A03BB" w:rsidRPr="006A03BB" w:rsidRDefault="006A03BB" w:rsidP="006A03BB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A03BB" w:rsidRPr="006A03BB" w:rsidRDefault="006A03BB" w:rsidP="006A03BB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A03BB" w:rsidRPr="006A03BB" w:rsidRDefault="006A03BB" w:rsidP="006A03BB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A03BB" w:rsidRPr="006A03BB" w:rsidRDefault="00126213" w:rsidP="006A03BB">
      <w:pPr>
        <w:pStyle w:val="NoSpacing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  <w:lang/>
        </w:rPr>
        <w:t xml:space="preserve">ПРВИ </w:t>
      </w:r>
      <w:r w:rsidR="006A03BB" w:rsidRPr="006A03BB">
        <w:rPr>
          <w:rFonts w:ascii="Times New Roman" w:hAnsi="Times New Roman" w:cs="Times New Roman"/>
          <w:b/>
          <w:sz w:val="56"/>
          <w:szCs w:val="56"/>
        </w:rPr>
        <w:t>АНЕКС ШКОЛСКОГ ПРОГРАМА</w:t>
      </w:r>
    </w:p>
    <w:p w:rsidR="006A03BB" w:rsidRPr="006A03BB" w:rsidRDefault="006A03BB" w:rsidP="006A03BB">
      <w:pPr>
        <w:pStyle w:val="NoSpacing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A03BB">
        <w:rPr>
          <w:rFonts w:ascii="Times New Roman" w:hAnsi="Times New Roman" w:cs="Times New Roman"/>
          <w:b/>
          <w:sz w:val="56"/>
          <w:szCs w:val="56"/>
        </w:rPr>
        <w:t>Дигитални свет</w:t>
      </w:r>
    </w:p>
    <w:p w:rsidR="006A03BB" w:rsidRPr="006A03BB" w:rsidRDefault="006A03BB" w:rsidP="006A03BB">
      <w:pPr>
        <w:pStyle w:val="NoSpacing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A03BB">
        <w:rPr>
          <w:rFonts w:ascii="Times New Roman" w:hAnsi="Times New Roman" w:cs="Times New Roman"/>
          <w:b/>
          <w:sz w:val="56"/>
          <w:szCs w:val="56"/>
        </w:rPr>
        <w:t>Трећи разред</w:t>
      </w:r>
    </w:p>
    <w:p w:rsidR="006A03BB" w:rsidRDefault="006A03BB" w:rsidP="004C275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A03BB" w:rsidRDefault="006A03BB" w:rsidP="004C275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A03BB" w:rsidRDefault="006A03BB" w:rsidP="004C275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A03BB" w:rsidRDefault="006A03BB" w:rsidP="004C275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A03BB" w:rsidRDefault="006A03BB" w:rsidP="004C275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A03BB" w:rsidRDefault="006A03BB" w:rsidP="004C275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A03BB" w:rsidRDefault="006A03BB" w:rsidP="004C275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A03BB" w:rsidRDefault="006A03BB" w:rsidP="004C275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A03BB" w:rsidRDefault="006A03BB" w:rsidP="004C275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A03BB" w:rsidRDefault="006A03BB" w:rsidP="004C275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A03BB" w:rsidRDefault="006A03BB" w:rsidP="004C275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A03BB" w:rsidRDefault="006A03BB" w:rsidP="004C275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A03BB" w:rsidRDefault="006A03BB" w:rsidP="004C275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A03BB" w:rsidRDefault="006A03BB" w:rsidP="006A03BB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 период</w:t>
      </w:r>
      <w:r w:rsidRPr="006A03BB">
        <w:rPr>
          <w:rFonts w:ascii="Times New Roman" w:hAnsi="Times New Roman" w:cs="Times New Roman"/>
          <w:b/>
          <w:sz w:val="36"/>
          <w:szCs w:val="36"/>
        </w:rPr>
        <w:t xml:space="preserve"> од 2022. до 2026. године</w:t>
      </w:r>
    </w:p>
    <w:p w:rsidR="0058583D" w:rsidRPr="006A03BB" w:rsidRDefault="0058583D" w:rsidP="006A03BB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  <w:r w:rsidRPr="004C2757">
        <w:rPr>
          <w:rFonts w:ascii="Times New Roman" w:hAnsi="Times New Roman" w:cs="Times New Roman"/>
          <w:b/>
          <w:sz w:val="24"/>
          <w:szCs w:val="24"/>
        </w:rPr>
        <w:lastRenderedPageBreak/>
        <w:t>Предмет:  ДИГИТАЛНИ СВЕТ</w:t>
      </w:r>
    </w:p>
    <w:p w:rsidR="0058583D" w:rsidRPr="004C2757" w:rsidRDefault="00D85B43" w:rsidP="004C275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C2757">
        <w:rPr>
          <w:rFonts w:ascii="Times New Roman" w:hAnsi="Times New Roman" w:cs="Times New Roman"/>
          <w:b/>
          <w:sz w:val="24"/>
          <w:szCs w:val="24"/>
        </w:rPr>
        <w:t xml:space="preserve">Разред:  трећи </w:t>
      </w:r>
      <w:r w:rsidR="0058583D" w:rsidRPr="004C2757">
        <w:rPr>
          <w:rFonts w:ascii="Times New Roman" w:hAnsi="Times New Roman" w:cs="Times New Roman"/>
          <w:b/>
          <w:sz w:val="24"/>
          <w:szCs w:val="24"/>
        </w:rPr>
        <w:t>разред</w:t>
      </w:r>
    </w:p>
    <w:p w:rsidR="004C2757" w:rsidRPr="004C2757" w:rsidRDefault="004C2757" w:rsidP="004C275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2248"/>
        <w:gridCol w:w="2319"/>
        <w:gridCol w:w="9608"/>
      </w:tblGrid>
      <w:tr w:rsidR="0058583D" w:rsidRPr="004C2757" w:rsidTr="004C2757">
        <w:tc>
          <w:tcPr>
            <w:tcW w:w="793" w:type="pct"/>
            <w:vMerge w:val="restart"/>
            <w:vAlign w:val="center"/>
          </w:tcPr>
          <w:p w:rsidR="0058583D" w:rsidRPr="004C2757" w:rsidRDefault="0058583D" w:rsidP="004C275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757">
              <w:rPr>
                <w:rFonts w:ascii="Times New Roman" w:hAnsi="Times New Roman" w:cs="Times New Roman"/>
                <w:b/>
                <w:sz w:val="24"/>
                <w:szCs w:val="24"/>
              </w:rPr>
              <w:t>ФОНД ЧАСОВА</w:t>
            </w:r>
          </w:p>
        </w:tc>
        <w:tc>
          <w:tcPr>
            <w:tcW w:w="818" w:type="pct"/>
            <w:vAlign w:val="center"/>
          </w:tcPr>
          <w:p w:rsidR="0058583D" w:rsidRPr="004C2757" w:rsidRDefault="0058583D" w:rsidP="004C27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757">
              <w:rPr>
                <w:rFonts w:ascii="Times New Roman" w:hAnsi="Times New Roman" w:cs="Times New Roman"/>
                <w:sz w:val="24"/>
                <w:szCs w:val="24"/>
              </w:rPr>
              <w:t>недељно</w:t>
            </w:r>
          </w:p>
        </w:tc>
        <w:tc>
          <w:tcPr>
            <w:tcW w:w="3389" w:type="pct"/>
          </w:tcPr>
          <w:p w:rsidR="0058583D" w:rsidRPr="004C2757" w:rsidRDefault="0058583D" w:rsidP="004C27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757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58583D" w:rsidRPr="004C2757" w:rsidTr="004C2757">
        <w:tc>
          <w:tcPr>
            <w:tcW w:w="793" w:type="pct"/>
            <w:vMerge/>
            <w:vAlign w:val="center"/>
          </w:tcPr>
          <w:p w:rsidR="0058583D" w:rsidRPr="004C2757" w:rsidRDefault="0058583D" w:rsidP="004C27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  <w:vAlign w:val="center"/>
          </w:tcPr>
          <w:p w:rsidR="0058583D" w:rsidRPr="004C2757" w:rsidRDefault="0058583D" w:rsidP="004C27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757">
              <w:rPr>
                <w:rFonts w:ascii="Times New Roman" w:hAnsi="Times New Roman" w:cs="Times New Roman"/>
                <w:sz w:val="24"/>
                <w:szCs w:val="24"/>
              </w:rPr>
              <w:t>годишње</w:t>
            </w:r>
          </w:p>
        </w:tc>
        <w:tc>
          <w:tcPr>
            <w:tcW w:w="3389" w:type="pct"/>
          </w:tcPr>
          <w:p w:rsidR="0058583D" w:rsidRPr="004C2757" w:rsidRDefault="0058583D" w:rsidP="004C27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757">
              <w:rPr>
                <w:rFonts w:ascii="Times New Roman" w:hAnsi="Times New Roman" w:cs="Times New Roman"/>
                <w:sz w:val="24"/>
                <w:szCs w:val="24"/>
              </w:rPr>
              <w:t>36 часова</w:t>
            </w:r>
          </w:p>
        </w:tc>
      </w:tr>
      <w:tr w:rsidR="0058583D" w:rsidRPr="004C2757" w:rsidTr="004C2757">
        <w:trPr>
          <w:trHeight w:val="510"/>
        </w:trPr>
        <w:tc>
          <w:tcPr>
            <w:tcW w:w="793" w:type="pct"/>
            <w:vAlign w:val="center"/>
          </w:tcPr>
          <w:p w:rsidR="0058583D" w:rsidRPr="004C2757" w:rsidRDefault="0058583D" w:rsidP="004C275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757">
              <w:rPr>
                <w:rFonts w:ascii="Times New Roman" w:hAnsi="Times New Roman" w:cs="Times New Roman"/>
                <w:b/>
                <w:sz w:val="24"/>
                <w:szCs w:val="24"/>
              </w:rPr>
              <w:t>ЦИЉ</w:t>
            </w:r>
          </w:p>
        </w:tc>
        <w:tc>
          <w:tcPr>
            <w:tcW w:w="4207" w:type="pct"/>
            <w:gridSpan w:val="2"/>
          </w:tcPr>
          <w:p w:rsidR="0058583D" w:rsidRPr="004C2757" w:rsidRDefault="0058583D" w:rsidP="004C27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757">
              <w:rPr>
                <w:rFonts w:ascii="Times New Roman" w:hAnsi="Times New Roman" w:cs="Times New Roman"/>
                <w:sz w:val="24"/>
                <w:szCs w:val="24"/>
              </w:rPr>
              <w:t>Дигитални свет је развијање дигиталне компетенције ученика ради њиховог оспособљавања за безбедну и правилну употребу дигиталних уређаја за учење,комуникацију,сарадњу и развој алгоритамског начина размишљања.</w:t>
            </w:r>
          </w:p>
        </w:tc>
      </w:tr>
    </w:tbl>
    <w:p w:rsidR="0058583D" w:rsidRPr="004C2757" w:rsidRDefault="0058583D" w:rsidP="004C2757">
      <w:pPr>
        <w:pStyle w:val="NoSpacing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tbl>
      <w:tblPr>
        <w:tblW w:w="5100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409"/>
        <w:gridCol w:w="3459"/>
        <w:gridCol w:w="3259"/>
        <w:gridCol w:w="5332"/>
      </w:tblGrid>
      <w:tr w:rsidR="00BF6611" w:rsidRPr="004C2757" w:rsidTr="0015588E">
        <w:trPr>
          <w:trHeight w:val="1167"/>
        </w:trPr>
        <w:tc>
          <w:tcPr>
            <w:tcW w:w="833" w:type="pct"/>
          </w:tcPr>
          <w:p w:rsidR="0058583D" w:rsidRPr="004C2757" w:rsidRDefault="0058583D" w:rsidP="00BF400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757">
              <w:rPr>
                <w:rFonts w:ascii="Times New Roman" w:hAnsi="Times New Roman" w:cs="Times New Roman"/>
                <w:b/>
                <w:sz w:val="24"/>
                <w:szCs w:val="24"/>
              </w:rPr>
              <w:t>ОБЛАСТ/ТЕМА</w:t>
            </w:r>
          </w:p>
        </w:tc>
        <w:tc>
          <w:tcPr>
            <w:tcW w:w="1196" w:type="pct"/>
          </w:tcPr>
          <w:p w:rsidR="0058583D" w:rsidRPr="004C2757" w:rsidRDefault="0058583D" w:rsidP="00BF400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757">
              <w:rPr>
                <w:rFonts w:ascii="Times New Roman" w:hAnsi="Times New Roman" w:cs="Times New Roman"/>
                <w:b/>
                <w:sz w:val="24"/>
                <w:szCs w:val="24"/>
              </w:rPr>
              <w:t>ИСХОДИ</w:t>
            </w:r>
          </w:p>
          <w:p w:rsidR="0058583D" w:rsidRPr="004C2757" w:rsidRDefault="0058583D" w:rsidP="00BF400E">
            <w:pPr>
              <w:pStyle w:val="NoSpacing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4C2757">
              <w:rPr>
                <w:rFonts w:ascii="Times New Roman" w:hAnsi="Times New Roman" w:cs="Times New Roman"/>
                <w:sz w:val="24"/>
                <w:szCs w:val="24"/>
              </w:rPr>
              <w:t>По завршеној области/теми ученик ће бити у стању да:</w:t>
            </w:r>
          </w:p>
        </w:tc>
        <w:tc>
          <w:tcPr>
            <w:tcW w:w="1127" w:type="pct"/>
          </w:tcPr>
          <w:p w:rsidR="0058583D" w:rsidRPr="004C2757" w:rsidRDefault="0058583D" w:rsidP="00BF400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757">
              <w:rPr>
                <w:rFonts w:ascii="Times New Roman" w:hAnsi="Times New Roman" w:cs="Times New Roman"/>
                <w:b/>
                <w:sz w:val="24"/>
                <w:szCs w:val="24"/>
              </w:rPr>
              <w:t>САДРЖАЈИ ПРОГРАМА</w:t>
            </w:r>
          </w:p>
        </w:tc>
        <w:tc>
          <w:tcPr>
            <w:tcW w:w="1844" w:type="pct"/>
          </w:tcPr>
          <w:p w:rsidR="00E26871" w:rsidRPr="004C2757" w:rsidRDefault="0058583D" w:rsidP="00BF400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7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НАЧИНИ И ПОСТУПЦИ ЗА </w:t>
            </w:r>
          </w:p>
          <w:p w:rsidR="0058583D" w:rsidRPr="004C2757" w:rsidRDefault="0058583D" w:rsidP="00BF400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757">
              <w:rPr>
                <w:rFonts w:ascii="Times New Roman" w:hAnsi="Times New Roman" w:cs="Times New Roman"/>
                <w:b/>
                <w:sz w:val="24"/>
                <w:szCs w:val="24"/>
              </w:rPr>
              <w:t>ОСТВАРИВАЊЕ ПРОГРАМА</w:t>
            </w:r>
          </w:p>
        </w:tc>
      </w:tr>
      <w:tr w:rsidR="00BF6611" w:rsidRPr="004C2757" w:rsidTr="0015588E">
        <w:tc>
          <w:tcPr>
            <w:tcW w:w="833" w:type="pct"/>
          </w:tcPr>
          <w:p w:rsidR="00D85B43" w:rsidRPr="004C2757" w:rsidRDefault="00D85B43" w:rsidP="00BF40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B43" w:rsidRPr="004C2757" w:rsidRDefault="00D85B43" w:rsidP="00BF40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B43" w:rsidRPr="004C2757" w:rsidRDefault="00D85B43" w:rsidP="00BF40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B43" w:rsidRPr="004C2757" w:rsidRDefault="00D85B43" w:rsidP="00BF40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B43" w:rsidRPr="004C2757" w:rsidRDefault="00D85B43" w:rsidP="00BF40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871" w:rsidRPr="004C2757" w:rsidRDefault="00D85B43" w:rsidP="00BF400E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27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ДИГИТАЛНО</w:t>
            </w:r>
          </w:p>
          <w:p w:rsidR="00D85B43" w:rsidRPr="004C2757" w:rsidRDefault="00BF6611" w:rsidP="00BF40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7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ДРУШТВO</w:t>
            </w:r>
          </w:p>
          <w:p w:rsidR="00D85B43" w:rsidRPr="004C2757" w:rsidRDefault="00D85B43" w:rsidP="00BF40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B43" w:rsidRPr="004C2757" w:rsidRDefault="00D85B43" w:rsidP="00BF40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B43" w:rsidRPr="004C2757" w:rsidRDefault="00D85B43" w:rsidP="00BF40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B43" w:rsidRPr="004C2757" w:rsidRDefault="00D85B43" w:rsidP="00BF40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B43" w:rsidRPr="004C2757" w:rsidRDefault="00D85B43" w:rsidP="00BF40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B43" w:rsidRPr="004C2757" w:rsidRDefault="00D85B43" w:rsidP="00BF40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B43" w:rsidRPr="004C2757" w:rsidRDefault="00D85B43" w:rsidP="00BF40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B43" w:rsidRPr="004C2757" w:rsidRDefault="00D85B43" w:rsidP="00BF40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B43" w:rsidRPr="004C2757" w:rsidRDefault="00D85B43" w:rsidP="00BF40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B43" w:rsidRPr="004C2757" w:rsidRDefault="00D85B43" w:rsidP="00BF40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B43" w:rsidRPr="004C2757" w:rsidRDefault="00D85B43" w:rsidP="00BF40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B43" w:rsidRPr="004C2757" w:rsidRDefault="00D85B43" w:rsidP="00BF40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B43" w:rsidRPr="004C2757" w:rsidRDefault="00D85B43" w:rsidP="00BF40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B43" w:rsidRPr="004C2757" w:rsidRDefault="00D85B43" w:rsidP="00BF40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B43" w:rsidRPr="004C2757" w:rsidRDefault="00D85B43" w:rsidP="00BF40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B43" w:rsidRPr="004C2757" w:rsidRDefault="00D85B43" w:rsidP="00BF40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B43" w:rsidRPr="004C2757" w:rsidRDefault="00D85B43" w:rsidP="00BF40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B43" w:rsidRPr="004C2757" w:rsidRDefault="00D85B43" w:rsidP="00BF40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B43" w:rsidRPr="004C2757" w:rsidRDefault="00D85B43" w:rsidP="00BF40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B43" w:rsidRPr="004C2757" w:rsidRDefault="00D85B43" w:rsidP="00BF40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B43" w:rsidRPr="004C2757" w:rsidRDefault="00D85B43" w:rsidP="00BF40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B43" w:rsidRPr="004C2757" w:rsidRDefault="00D85B43" w:rsidP="00BF400E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27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БЕЗБЕДНО КОРИШЋЕЊЕ ДИГИТАЛНИХ УРЕЂАЈА</w:t>
            </w:r>
          </w:p>
          <w:p w:rsidR="0049538C" w:rsidRPr="004C2757" w:rsidRDefault="0049538C" w:rsidP="00BF400E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9538C" w:rsidRPr="004C2757" w:rsidRDefault="0049538C" w:rsidP="00BF400E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9538C" w:rsidRPr="004C2757" w:rsidRDefault="0049538C" w:rsidP="00BF400E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9538C" w:rsidRPr="004C2757" w:rsidRDefault="0049538C" w:rsidP="00BF400E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9538C" w:rsidRPr="004C2757" w:rsidRDefault="0049538C" w:rsidP="00BF400E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9538C" w:rsidRPr="004C2757" w:rsidRDefault="0049538C" w:rsidP="00BF400E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9538C" w:rsidRPr="004C2757" w:rsidRDefault="0049538C" w:rsidP="00BF400E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9538C" w:rsidRPr="004C2757" w:rsidRDefault="0049538C" w:rsidP="00BF400E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9538C" w:rsidRPr="004C2757" w:rsidRDefault="0049538C" w:rsidP="00BF400E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9538C" w:rsidRPr="004C2757" w:rsidRDefault="0049538C" w:rsidP="00BF400E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9538C" w:rsidRPr="004C2757" w:rsidRDefault="0049538C" w:rsidP="00BF400E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9538C" w:rsidRPr="004C2757" w:rsidRDefault="0049538C" w:rsidP="00BF400E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9538C" w:rsidRPr="004C2757" w:rsidRDefault="0049538C" w:rsidP="00BF400E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9538C" w:rsidRPr="004C2757" w:rsidRDefault="0049538C" w:rsidP="00BF400E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9538C" w:rsidRPr="004C2757" w:rsidRDefault="0049538C" w:rsidP="00BF400E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9538C" w:rsidRPr="004C2757" w:rsidRDefault="0049538C" w:rsidP="00BF400E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9538C" w:rsidRPr="004C2757" w:rsidRDefault="0049538C" w:rsidP="00BF400E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9538C" w:rsidRPr="004C2757" w:rsidRDefault="0049538C" w:rsidP="00BF400E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9538C" w:rsidRPr="004C2757" w:rsidRDefault="0049538C" w:rsidP="00BF400E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9538C" w:rsidRPr="004C2757" w:rsidRDefault="0049538C" w:rsidP="00BF400E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9538C" w:rsidRPr="004C2757" w:rsidRDefault="0049538C" w:rsidP="00BF400E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9538C" w:rsidRPr="004C2757" w:rsidRDefault="0049538C" w:rsidP="00BF400E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9538C" w:rsidRPr="004C2757" w:rsidRDefault="0049538C" w:rsidP="00BF400E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9538C" w:rsidRPr="004C2757" w:rsidRDefault="0049538C" w:rsidP="00BF400E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9538C" w:rsidRPr="004C2757" w:rsidRDefault="0049538C" w:rsidP="00BF400E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9538C" w:rsidRPr="004C2757" w:rsidRDefault="0049538C" w:rsidP="00BF400E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9538C" w:rsidRPr="004C2757" w:rsidRDefault="0049538C" w:rsidP="00BF400E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9538C" w:rsidRPr="004C2757" w:rsidRDefault="0049538C" w:rsidP="00BF400E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9538C" w:rsidRPr="004C2757" w:rsidRDefault="0049538C" w:rsidP="00BF400E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9538C" w:rsidRPr="004C2757" w:rsidRDefault="0049538C" w:rsidP="00BF400E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9538C" w:rsidRPr="004C2757" w:rsidRDefault="0049538C" w:rsidP="00BF400E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9538C" w:rsidRPr="004C2757" w:rsidRDefault="0049538C" w:rsidP="00BF400E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9538C" w:rsidRPr="004C2757" w:rsidRDefault="0049538C" w:rsidP="00BF400E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9538C" w:rsidRPr="004C2757" w:rsidRDefault="0049538C" w:rsidP="00BF400E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9538C" w:rsidRPr="004C2757" w:rsidRDefault="0049538C" w:rsidP="00BF400E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9538C" w:rsidRPr="004C2757" w:rsidRDefault="0049538C" w:rsidP="00BF400E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9538C" w:rsidRPr="004C2757" w:rsidRDefault="0049538C" w:rsidP="00BF400E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9538C" w:rsidRPr="004C2757" w:rsidRDefault="0049538C" w:rsidP="00BF400E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9538C" w:rsidRPr="004C2757" w:rsidRDefault="0049538C" w:rsidP="00BF400E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9538C" w:rsidRPr="004C2757" w:rsidRDefault="0049538C" w:rsidP="00BF400E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9538C" w:rsidRPr="004C2757" w:rsidRDefault="0049538C" w:rsidP="00BF400E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9538C" w:rsidRPr="004C2757" w:rsidRDefault="0049538C" w:rsidP="00BF400E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9538C" w:rsidRPr="004C2757" w:rsidRDefault="0049538C" w:rsidP="00BF400E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9538C" w:rsidRPr="004C2757" w:rsidRDefault="0049538C" w:rsidP="00BF400E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9538C" w:rsidRPr="004C2757" w:rsidRDefault="0049538C" w:rsidP="00BF400E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9538C" w:rsidRPr="004C2757" w:rsidRDefault="0049538C" w:rsidP="00BF400E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9538C" w:rsidRPr="004C2757" w:rsidRDefault="0049538C" w:rsidP="00BF400E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9538C" w:rsidRPr="004C2757" w:rsidRDefault="0049538C" w:rsidP="00BF400E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C2757" w:rsidRPr="004C2757" w:rsidRDefault="004C2757" w:rsidP="00BF400E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C2757" w:rsidRPr="004C2757" w:rsidRDefault="004C2757" w:rsidP="00BF400E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9538C" w:rsidRPr="004C2757" w:rsidRDefault="0049538C" w:rsidP="00BF400E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9538C" w:rsidRPr="004C2757" w:rsidRDefault="0049538C" w:rsidP="00BF40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7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АЛГОРИТАМСКИ НАЧИН РАЗМИШЉАЊА</w:t>
            </w:r>
          </w:p>
        </w:tc>
        <w:tc>
          <w:tcPr>
            <w:tcW w:w="1196" w:type="pct"/>
          </w:tcPr>
          <w:p w:rsidR="00216194" w:rsidRDefault="00BF400E" w:rsidP="00BF400E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="00216194" w:rsidRPr="004C2757">
              <w:rPr>
                <w:rFonts w:ascii="Times New Roman" w:eastAsia="Times New Roman" w:hAnsi="Times New Roman" w:cs="Times New Roman"/>
                <w:sz w:val="24"/>
                <w:szCs w:val="24"/>
              </w:rPr>
              <w:t>унесе текст (речи и реченице) помоћу физичке и/или виртуелне тастатуре у програму за обраду текста;</w:t>
            </w:r>
          </w:p>
          <w:p w:rsidR="0015588E" w:rsidRPr="004C2757" w:rsidRDefault="0015588E" w:rsidP="00BF400E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6194" w:rsidRPr="004C2757" w:rsidRDefault="00216194" w:rsidP="00BF400E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57">
              <w:rPr>
                <w:rFonts w:ascii="Times New Roman" w:eastAsia="Times New Roman" w:hAnsi="Times New Roman" w:cs="Times New Roman"/>
                <w:sz w:val="24"/>
                <w:szCs w:val="24"/>
              </w:rPr>
              <w:t>– селектује и измени (обрише, дода) текст;</w:t>
            </w:r>
          </w:p>
          <w:p w:rsidR="0015588E" w:rsidRDefault="0015588E" w:rsidP="00BF400E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6194" w:rsidRPr="004C2757" w:rsidRDefault="00216194" w:rsidP="00BF400E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57">
              <w:rPr>
                <w:rFonts w:ascii="Times New Roman" w:eastAsia="Times New Roman" w:hAnsi="Times New Roman" w:cs="Times New Roman"/>
                <w:sz w:val="24"/>
                <w:szCs w:val="24"/>
              </w:rPr>
              <w:t>– именује, сачува и поново отвори текстуалну датотеку;</w:t>
            </w:r>
          </w:p>
          <w:p w:rsidR="0015588E" w:rsidRDefault="0015588E" w:rsidP="00BF400E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6194" w:rsidRPr="004C2757" w:rsidRDefault="00216194" w:rsidP="00BF400E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57">
              <w:rPr>
                <w:rFonts w:ascii="Times New Roman" w:eastAsia="Times New Roman" w:hAnsi="Times New Roman" w:cs="Times New Roman"/>
                <w:sz w:val="24"/>
                <w:szCs w:val="24"/>
              </w:rPr>
              <w:t>– допише текст на слику коришћењем едитора за текст у програму за обраду слике;</w:t>
            </w:r>
          </w:p>
          <w:p w:rsidR="0015588E" w:rsidRDefault="0015588E" w:rsidP="00BF400E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6194" w:rsidRPr="004C2757" w:rsidRDefault="00216194" w:rsidP="00BF400E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57">
              <w:rPr>
                <w:rFonts w:ascii="Times New Roman" w:eastAsia="Times New Roman" w:hAnsi="Times New Roman" w:cs="Times New Roman"/>
                <w:sz w:val="24"/>
                <w:szCs w:val="24"/>
              </w:rPr>
              <w:t>– именује, сачува и поново отвори графичку датотеку;</w:t>
            </w:r>
          </w:p>
          <w:p w:rsidR="0015588E" w:rsidRDefault="0015588E" w:rsidP="00BF400E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6194" w:rsidRPr="004C2757" w:rsidRDefault="00216194" w:rsidP="00BF400E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објасни својим речима сврху </w:t>
            </w:r>
            <w:r w:rsidRPr="004C27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коришћења прегледача и претраживача за приступ садржајима светске мреже;</w:t>
            </w:r>
          </w:p>
          <w:p w:rsidR="0015588E" w:rsidRDefault="0015588E" w:rsidP="00BF400E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6194" w:rsidRPr="004C2757" w:rsidRDefault="00216194" w:rsidP="00BF400E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57">
              <w:rPr>
                <w:rFonts w:ascii="Times New Roman" w:eastAsia="Times New Roman" w:hAnsi="Times New Roman" w:cs="Times New Roman"/>
                <w:sz w:val="24"/>
                <w:szCs w:val="24"/>
              </w:rPr>
              <w:t>– осмисли кључне речи на основу којих ће на интернету тражити потребне дигиталне садржаје;</w:t>
            </w:r>
          </w:p>
          <w:p w:rsidR="0015588E" w:rsidRDefault="0015588E" w:rsidP="00BF400E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6194" w:rsidRPr="004C2757" w:rsidRDefault="00216194" w:rsidP="00BF400E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57">
              <w:rPr>
                <w:rFonts w:ascii="Times New Roman" w:eastAsia="Times New Roman" w:hAnsi="Times New Roman" w:cs="Times New Roman"/>
                <w:sz w:val="24"/>
                <w:szCs w:val="24"/>
              </w:rPr>
              <w:t>– објасни својим речима на који начин се формирају резултати претраге интернета;</w:t>
            </w:r>
          </w:p>
          <w:p w:rsidR="0015588E" w:rsidRDefault="0015588E" w:rsidP="00BF400E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6194" w:rsidRPr="004C2757" w:rsidRDefault="00216194" w:rsidP="00BF400E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57">
              <w:rPr>
                <w:rFonts w:ascii="Times New Roman" w:eastAsia="Times New Roman" w:hAnsi="Times New Roman" w:cs="Times New Roman"/>
                <w:sz w:val="24"/>
                <w:szCs w:val="24"/>
              </w:rPr>
              <w:t>– објасни својим речима због чега треба критички прићи садржајима који се налазе на интернету;</w:t>
            </w:r>
          </w:p>
          <w:p w:rsidR="0015588E" w:rsidRDefault="0015588E" w:rsidP="00BF400E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6194" w:rsidRPr="004C2757" w:rsidRDefault="00216194" w:rsidP="00BF400E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57">
              <w:rPr>
                <w:rFonts w:ascii="Times New Roman" w:eastAsia="Times New Roman" w:hAnsi="Times New Roman" w:cs="Times New Roman"/>
                <w:sz w:val="24"/>
                <w:szCs w:val="24"/>
              </w:rPr>
              <w:t>– објасни својим речима због чега је неопходно да дигиталне садржаје пронађене на интернету користимо на етички начин;</w:t>
            </w:r>
          </w:p>
          <w:p w:rsidR="0015588E" w:rsidRDefault="0015588E" w:rsidP="00BF400E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6194" w:rsidRPr="004C2757" w:rsidRDefault="0015588E" w:rsidP="00BF400E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наведе примере </w:t>
            </w:r>
            <w:r w:rsidR="00216194" w:rsidRPr="004C2757">
              <w:rPr>
                <w:rFonts w:ascii="Times New Roman" w:eastAsia="Times New Roman" w:hAnsi="Times New Roman" w:cs="Times New Roman"/>
                <w:sz w:val="24"/>
                <w:szCs w:val="24"/>
              </w:rPr>
              <w:t>дигитализације у свакодневном животу током којих се стиче утисак да се дигитални уређај понаша интелигентно;</w:t>
            </w:r>
          </w:p>
          <w:p w:rsidR="0015588E" w:rsidRDefault="0015588E" w:rsidP="00BF400E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6194" w:rsidRPr="004C2757" w:rsidRDefault="00216194" w:rsidP="00BF400E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57">
              <w:rPr>
                <w:rFonts w:ascii="Times New Roman" w:eastAsia="Times New Roman" w:hAnsi="Times New Roman" w:cs="Times New Roman"/>
                <w:sz w:val="24"/>
                <w:szCs w:val="24"/>
              </w:rPr>
              <w:t>– објасни шта је дигитални углед и како се он изграђује;</w:t>
            </w:r>
          </w:p>
          <w:p w:rsidR="0015588E" w:rsidRDefault="0015588E" w:rsidP="00BF400E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6194" w:rsidRPr="004C2757" w:rsidRDefault="00216194" w:rsidP="00BF400E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57">
              <w:rPr>
                <w:rFonts w:ascii="Times New Roman" w:eastAsia="Times New Roman" w:hAnsi="Times New Roman" w:cs="Times New Roman"/>
                <w:sz w:val="24"/>
                <w:szCs w:val="24"/>
              </w:rPr>
              <w:t>– одабира дигиталне садржаје на основу PEGI ознаке у складу са својим узрастом;</w:t>
            </w:r>
          </w:p>
          <w:p w:rsidR="0015588E" w:rsidRDefault="0015588E" w:rsidP="00BF400E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6194" w:rsidRPr="004C2757" w:rsidRDefault="00216194" w:rsidP="00BF400E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57">
              <w:rPr>
                <w:rFonts w:ascii="Times New Roman" w:eastAsia="Times New Roman" w:hAnsi="Times New Roman" w:cs="Times New Roman"/>
                <w:sz w:val="24"/>
                <w:szCs w:val="24"/>
              </w:rPr>
              <w:t>– препозна дигитално насиље и реагује на одговарајући начин;</w:t>
            </w:r>
          </w:p>
          <w:p w:rsidR="0015588E" w:rsidRDefault="0015588E" w:rsidP="00BF400E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6194" w:rsidRPr="004C2757" w:rsidRDefault="00216194" w:rsidP="00BF400E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57">
              <w:rPr>
                <w:rFonts w:ascii="Times New Roman" w:eastAsia="Times New Roman" w:hAnsi="Times New Roman" w:cs="Times New Roman"/>
                <w:sz w:val="24"/>
                <w:szCs w:val="24"/>
              </w:rPr>
              <w:t>– направи лични план коришћења дигиталних уређаја уз помоћ наставника;</w:t>
            </w:r>
          </w:p>
          <w:p w:rsidR="0015588E" w:rsidRDefault="0015588E" w:rsidP="00BF400E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6194" w:rsidRPr="004C2757" w:rsidRDefault="00216194" w:rsidP="00BF400E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57">
              <w:rPr>
                <w:rFonts w:ascii="Times New Roman" w:eastAsia="Times New Roman" w:hAnsi="Times New Roman" w:cs="Times New Roman"/>
                <w:sz w:val="24"/>
                <w:szCs w:val="24"/>
              </w:rPr>
              <w:t>– означи начин комуникације путем интернета који највише одговара контексту у коме се комуникација дешава;</w:t>
            </w:r>
          </w:p>
          <w:p w:rsidR="0015588E" w:rsidRDefault="0015588E" w:rsidP="00BF400E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6194" w:rsidRPr="004C2757" w:rsidRDefault="00216194" w:rsidP="00BF400E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57">
              <w:rPr>
                <w:rFonts w:ascii="Times New Roman" w:eastAsia="Times New Roman" w:hAnsi="Times New Roman" w:cs="Times New Roman"/>
                <w:sz w:val="24"/>
                <w:szCs w:val="24"/>
              </w:rPr>
              <w:t>– решава алгоритамски једноставан проблем у визуелном програмском језику чије решавање може да захтева понављање (програмски циклус);</w:t>
            </w:r>
          </w:p>
          <w:p w:rsidR="0015588E" w:rsidRDefault="0015588E" w:rsidP="00BF400E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6194" w:rsidRPr="004C2757" w:rsidRDefault="00216194" w:rsidP="00BF400E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57">
              <w:rPr>
                <w:rFonts w:ascii="Times New Roman" w:eastAsia="Times New Roman" w:hAnsi="Times New Roman" w:cs="Times New Roman"/>
                <w:sz w:val="24"/>
                <w:szCs w:val="24"/>
              </w:rPr>
              <w:t>– утврди шта је резултат извршавања датог једноставног алгоритма/програма који садржи понављање;</w:t>
            </w:r>
          </w:p>
          <w:p w:rsidR="0015588E" w:rsidRDefault="0015588E" w:rsidP="00BF400E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6194" w:rsidRPr="004C2757" w:rsidRDefault="00216194" w:rsidP="00BF400E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уочи и исправи грешку у једноставном алгоритму/програму који </w:t>
            </w:r>
            <w:r w:rsidRPr="004C27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садржи понављање;</w:t>
            </w:r>
          </w:p>
          <w:p w:rsidR="0015588E" w:rsidRDefault="0015588E" w:rsidP="00BF400E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6194" w:rsidRPr="004C2757" w:rsidRDefault="00216194" w:rsidP="00BF400E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57">
              <w:rPr>
                <w:rFonts w:ascii="Times New Roman" w:eastAsia="Times New Roman" w:hAnsi="Times New Roman" w:cs="Times New Roman"/>
                <w:sz w:val="24"/>
                <w:szCs w:val="24"/>
              </w:rPr>
              <w:t>– решава алгоритамски једноставан проблем у визуелном програмском језику чије решавање може да захтева гранање;</w:t>
            </w:r>
          </w:p>
          <w:p w:rsidR="0015588E" w:rsidRDefault="0015588E" w:rsidP="00BF400E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6194" w:rsidRPr="004C2757" w:rsidRDefault="00216194" w:rsidP="00BF400E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57">
              <w:rPr>
                <w:rFonts w:ascii="Times New Roman" w:eastAsia="Times New Roman" w:hAnsi="Times New Roman" w:cs="Times New Roman"/>
                <w:sz w:val="24"/>
                <w:szCs w:val="24"/>
              </w:rPr>
              <w:t>– наведе неке од оператора поређења (мање, веће и једнако) и у конкретном примеру предвиди резултат њиховог извршавања (тачно, нетачно);</w:t>
            </w:r>
          </w:p>
          <w:p w:rsidR="0015588E" w:rsidRDefault="0015588E" w:rsidP="00BF400E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6194" w:rsidRPr="004C2757" w:rsidRDefault="00216194" w:rsidP="00BF400E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57">
              <w:rPr>
                <w:rFonts w:ascii="Times New Roman" w:eastAsia="Times New Roman" w:hAnsi="Times New Roman" w:cs="Times New Roman"/>
                <w:sz w:val="24"/>
                <w:szCs w:val="24"/>
              </w:rPr>
              <w:t>– наведе аритметичке операторе (+, -, * и /) и у конкретном примеру предвиди резултат њиховог извршавања;</w:t>
            </w:r>
          </w:p>
          <w:p w:rsidR="0015588E" w:rsidRDefault="0015588E" w:rsidP="00BF400E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6194" w:rsidRPr="004C2757" w:rsidRDefault="00216194" w:rsidP="00BF400E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57">
              <w:rPr>
                <w:rFonts w:ascii="Times New Roman" w:eastAsia="Times New Roman" w:hAnsi="Times New Roman" w:cs="Times New Roman"/>
                <w:sz w:val="24"/>
                <w:szCs w:val="24"/>
              </w:rPr>
              <w:t>– примени блокове оператора поређења при креирању програма у визуелном програмском језику, који садрже гранање;</w:t>
            </w:r>
          </w:p>
          <w:p w:rsidR="0015588E" w:rsidRDefault="0015588E" w:rsidP="00BF400E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83D" w:rsidRPr="004C2757" w:rsidRDefault="00216194" w:rsidP="00BF40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757">
              <w:rPr>
                <w:rFonts w:ascii="Times New Roman" w:eastAsia="Times New Roman" w:hAnsi="Times New Roman" w:cs="Times New Roman"/>
                <w:sz w:val="24"/>
                <w:szCs w:val="24"/>
              </w:rPr>
              <w:t>– објасни потребу употребе гранања и понављања у програмима својим речима</w:t>
            </w:r>
          </w:p>
        </w:tc>
        <w:tc>
          <w:tcPr>
            <w:tcW w:w="1127" w:type="pct"/>
          </w:tcPr>
          <w:p w:rsidR="004C2757" w:rsidRPr="004C2757" w:rsidRDefault="004C2757" w:rsidP="00BF40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7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Унос краћег текста помоћу</w:t>
            </w:r>
          </w:p>
          <w:p w:rsidR="004C2757" w:rsidRPr="004C2757" w:rsidRDefault="004C2757" w:rsidP="00BF40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757">
              <w:rPr>
                <w:rFonts w:ascii="Times New Roman" w:hAnsi="Times New Roman" w:cs="Times New Roman"/>
                <w:sz w:val="24"/>
                <w:szCs w:val="24"/>
              </w:rPr>
              <w:t>физичке</w:t>
            </w:r>
            <w:r w:rsidR="00BF4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757">
              <w:rPr>
                <w:rFonts w:ascii="Times New Roman" w:hAnsi="Times New Roman" w:cs="Times New Roman"/>
                <w:sz w:val="24"/>
                <w:szCs w:val="24"/>
              </w:rPr>
              <w:t>и виртуелне тастатуре</w:t>
            </w:r>
            <w:r w:rsidR="00BF4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757">
              <w:rPr>
                <w:rFonts w:ascii="Times New Roman" w:hAnsi="Times New Roman" w:cs="Times New Roman"/>
                <w:sz w:val="24"/>
                <w:szCs w:val="24"/>
              </w:rPr>
              <w:t>(функције Shift, Enter,Space bar, Caps Lock,</w:t>
            </w:r>
          </w:p>
          <w:p w:rsidR="004C2757" w:rsidRPr="004C2757" w:rsidRDefault="004C2757" w:rsidP="00BF40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757">
              <w:rPr>
                <w:rFonts w:ascii="Times New Roman" w:hAnsi="Times New Roman" w:cs="Times New Roman"/>
                <w:sz w:val="24"/>
                <w:szCs w:val="24"/>
              </w:rPr>
              <w:t>Delete, Backspace тастера).</w:t>
            </w:r>
          </w:p>
          <w:p w:rsidR="004C2757" w:rsidRPr="004C2757" w:rsidRDefault="004C2757" w:rsidP="00BF40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757">
              <w:rPr>
                <w:rFonts w:ascii="Times New Roman" w:hAnsi="Times New Roman" w:cs="Times New Roman"/>
                <w:sz w:val="24"/>
                <w:szCs w:val="24"/>
              </w:rPr>
              <w:t>Селектовање и основно</w:t>
            </w:r>
          </w:p>
          <w:p w:rsidR="004C2757" w:rsidRPr="004C2757" w:rsidRDefault="004C2757" w:rsidP="00BF40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757">
              <w:rPr>
                <w:rFonts w:ascii="Times New Roman" w:hAnsi="Times New Roman" w:cs="Times New Roman"/>
                <w:sz w:val="24"/>
                <w:szCs w:val="24"/>
              </w:rPr>
              <w:t>едитовањетекста</w:t>
            </w:r>
          </w:p>
          <w:p w:rsidR="00BF400E" w:rsidRDefault="004C2757" w:rsidP="00BF40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757">
              <w:rPr>
                <w:rFonts w:ascii="Times New Roman" w:hAnsi="Times New Roman" w:cs="Times New Roman"/>
                <w:sz w:val="24"/>
                <w:szCs w:val="24"/>
              </w:rPr>
              <w:t>(брисање, додавање).</w:t>
            </w:r>
          </w:p>
          <w:p w:rsidR="004C2757" w:rsidRPr="004C2757" w:rsidRDefault="004C2757" w:rsidP="00BF40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757">
              <w:rPr>
                <w:rFonts w:ascii="Times New Roman" w:hAnsi="Times New Roman" w:cs="Times New Roman"/>
                <w:sz w:val="24"/>
                <w:szCs w:val="24"/>
              </w:rPr>
              <w:t>Чување текстуалног</w:t>
            </w:r>
          </w:p>
          <w:p w:rsidR="004C2757" w:rsidRPr="004C2757" w:rsidRDefault="004C2757" w:rsidP="00BF40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757">
              <w:rPr>
                <w:rFonts w:ascii="Times New Roman" w:hAnsi="Times New Roman" w:cs="Times New Roman"/>
                <w:sz w:val="24"/>
                <w:szCs w:val="24"/>
              </w:rPr>
              <w:t>документа, именовање</w:t>
            </w:r>
          </w:p>
          <w:p w:rsidR="00BF400E" w:rsidRDefault="004C2757" w:rsidP="00BF40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757">
              <w:rPr>
                <w:rFonts w:ascii="Times New Roman" w:hAnsi="Times New Roman" w:cs="Times New Roman"/>
                <w:sz w:val="24"/>
                <w:szCs w:val="24"/>
              </w:rPr>
              <w:t>и поновно отварање.</w:t>
            </w:r>
          </w:p>
          <w:p w:rsidR="004C2757" w:rsidRPr="004C2757" w:rsidRDefault="004C2757" w:rsidP="00BF40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757">
              <w:rPr>
                <w:rFonts w:ascii="Times New Roman" w:hAnsi="Times New Roman" w:cs="Times New Roman"/>
                <w:sz w:val="24"/>
                <w:szCs w:val="24"/>
              </w:rPr>
              <w:t>Додавање текстуалног</w:t>
            </w:r>
          </w:p>
          <w:p w:rsidR="004C2757" w:rsidRPr="004C2757" w:rsidRDefault="004C2757" w:rsidP="00BF40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757">
              <w:rPr>
                <w:rFonts w:ascii="Times New Roman" w:hAnsi="Times New Roman" w:cs="Times New Roman"/>
                <w:sz w:val="24"/>
                <w:szCs w:val="24"/>
              </w:rPr>
              <w:t>објашњења на слику,</w:t>
            </w:r>
          </w:p>
          <w:p w:rsidR="004C2757" w:rsidRPr="004C2757" w:rsidRDefault="004C2757" w:rsidP="00BF40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757">
              <w:rPr>
                <w:rFonts w:ascii="Times New Roman" w:hAnsi="Times New Roman" w:cs="Times New Roman"/>
                <w:sz w:val="24"/>
                <w:szCs w:val="24"/>
              </w:rPr>
              <w:t>чување, именовање и</w:t>
            </w:r>
          </w:p>
          <w:p w:rsidR="00BF400E" w:rsidRDefault="004C2757" w:rsidP="00BF40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757">
              <w:rPr>
                <w:rFonts w:ascii="Times New Roman" w:hAnsi="Times New Roman" w:cs="Times New Roman"/>
                <w:sz w:val="24"/>
                <w:szCs w:val="24"/>
              </w:rPr>
              <w:t>поновно отварање.</w:t>
            </w:r>
          </w:p>
          <w:p w:rsidR="004C2757" w:rsidRPr="004C2757" w:rsidRDefault="004C2757" w:rsidP="00BF40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757">
              <w:rPr>
                <w:rFonts w:ascii="Times New Roman" w:hAnsi="Times New Roman" w:cs="Times New Roman"/>
                <w:sz w:val="24"/>
                <w:szCs w:val="24"/>
              </w:rPr>
              <w:t>Претраживање интернета</w:t>
            </w:r>
          </w:p>
          <w:p w:rsidR="004C2757" w:rsidRPr="004C2757" w:rsidRDefault="004C2757" w:rsidP="00BF40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757">
              <w:rPr>
                <w:rFonts w:ascii="Times New Roman" w:hAnsi="Times New Roman" w:cs="Times New Roman"/>
                <w:sz w:val="24"/>
                <w:szCs w:val="24"/>
              </w:rPr>
              <w:t>(прегледачи, претраживачи, кључне речи,</w:t>
            </w:r>
            <w:r w:rsidR="00BF4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757">
              <w:rPr>
                <w:rFonts w:ascii="Times New Roman" w:hAnsi="Times New Roman" w:cs="Times New Roman"/>
                <w:sz w:val="24"/>
                <w:szCs w:val="24"/>
              </w:rPr>
              <w:t>информисаност о томе</w:t>
            </w:r>
            <w:r w:rsidR="00BF4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757">
              <w:rPr>
                <w:rFonts w:ascii="Times New Roman" w:hAnsi="Times New Roman" w:cs="Times New Roman"/>
                <w:sz w:val="24"/>
                <w:szCs w:val="24"/>
              </w:rPr>
              <w:t>како су резултати</w:t>
            </w:r>
          </w:p>
          <w:p w:rsidR="004C2757" w:rsidRPr="004C2757" w:rsidRDefault="004C2757" w:rsidP="00BF40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7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претраге одабрани и</w:t>
            </w:r>
          </w:p>
          <w:p w:rsidR="004C2757" w:rsidRPr="004C2757" w:rsidRDefault="004C2757" w:rsidP="00BF40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757">
              <w:rPr>
                <w:rFonts w:ascii="Times New Roman" w:hAnsi="Times New Roman" w:cs="Times New Roman"/>
                <w:sz w:val="24"/>
                <w:szCs w:val="24"/>
              </w:rPr>
              <w:t>рангирани; критички</w:t>
            </w:r>
          </w:p>
          <w:p w:rsidR="004C2757" w:rsidRPr="004C2757" w:rsidRDefault="004C2757" w:rsidP="00BF40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757">
              <w:rPr>
                <w:rFonts w:ascii="Times New Roman" w:hAnsi="Times New Roman" w:cs="Times New Roman"/>
                <w:sz w:val="24"/>
                <w:szCs w:val="24"/>
              </w:rPr>
              <w:t>однос према</w:t>
            </w:r>
            <w:r w:rsidR="00BF4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757">
              <w:rPr>
                <w:rFonts w:ascii="Times New Roman" w:hAnsi="Times New Roman" w:cs="Times New Roman"/>
                <w:sz w:val="24"/>
                <w:szCs w:val="24"/>
              </w:rPr>
              <w:t>резултатима претраге).</w:t>
            </w:r>
          </w:p>
          <w:p w:rsidR="004C2757" w:rsidRPr="004C2757" w:rsidRDefault="004C2757" w:rsidP="00BF40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757">
              <w:rPr>
                <w:rFonts w:ascii="Times New Roman" w:hAnsi="Times New Roman" w:cs="Times New Roman"/>
                <w:sz w:val="24"/>
                <w:szCs w:val="24"/>
              </w:rPr>
              <w:t>Етичко коришћење туђих</w:t>
            </w:r>
          </w:p>
          <w:p w:rsidR="004C2757" w:rsidRPr="004C2757" w:rsidRDefault="004C2757" w:rsidP="00BF40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757">
              <w:rPr>
                <w:rFonts w:ascii="Times New Roman" w:hAnsi="Times New Roman" w:cs="Times New Roman"/>
                <w:sz w:val="24"/>
                <w:szCs w:val="24"/>
              </w:rPr>
              <w:t>дигиталних материјала.</w:t>
            </w:r>
          </w:p>
          <w:p w:rsidR="004C2757" w:rsidRPr="004C2757" w:rsidRDefault="004C2757" w:rsidP="00BF40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757">
              <w:rPr>
                <w:rFonts w:ascii="Times New Roman" w:hAnsi="Times New Roman" w:cs="Times New Roman"/>
                <w:sz w:val="24"/>
                <w:szCs w:val="24"/>
              </w:rPr>
              <w:t>Коришћење технологије</w:t>
            </w:r>
          </w:p>
          <w:p w:rsidR="004C2757" w:rsidRPr="004C2757" w:rsidRDefault="004C2757" w:rsidP="00BF40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757">
              <w:rPr>
                <w:rFonts w:ascii="Times New Roman" w:hAnsi="Times New Roman" w:cs="Times New Roman"/>
                <w:sz w:val="24"/>
                <w:szCs w:val="24"/>
              </w:rPr>
              <w:t>ван школе-примери</w:t>
            </w:r>
          </w:p>
          <w:p w:rsidR="004C2757" w:rsidRPr="004C2757" w:rsidRDefault="004C2757" w:rsidP="00BF40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757">
              <w:rPr>
                <w:rFonts w:ascii="Times New Roman" w:hAnsi="Times New Roman" w:cs="Times New Roman"/>
                <w:sz w:val="24"/>
                <w:szCs w:val="24"/>
              </w:rPr>
              <w:t>дигитализације у</w:t>
            </w:r>
          </w:p>
          <w:p w:rsidR="004C2757" w:rsidRPr="004C2757" w:rsidRDefault="004C2757" w:rsidP="00BF40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757">
              <w:rPr>
                <w:rFonts w:ascii="Times New Roman" w:hAnsi="Times New Roman" w:cs="Times New Roman"/>
                <w:sz w:val="24"/>
                <w:szCs w:val="24"/>
              </w:rPr>
              <w:t>свакодневном</w:t>
            </w:r>
            <w:r w:rsidR="00BF4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757">
              <w:rPr>
                <w:rFonts w:ascii="Times New Roman" w:hAnsi="Times New Roman" w:cs="Times New Roman"/>
                <w:sz w:val="24"/>
                <w:szCs w:val="24"/>
              </w:rPr>
              <w:t>животу у</w:t>
            </w:r>
          </w:p>
          <w:p w:rsidR="004C2757" w:rsidRPr="004C2757" w:rsidRDefault="004C2757" w:rsidP="00BF40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757">
              <w:rPr>
                <w:rFonts w:ascii="Times New Roman" w:hAnsi="Times New Roman" w:cs="Times New Roman"/>
                <w:sz w:val="24"/>
                <w:szCs w:val="24"/>
              </w:rPr>
              <w:t>чијој је основи вештачка</w:t>
            </w:r>
          </w:p>
          <w:p w:rsidR="004C2757" w:rsidRDefault="004C2757" w:rsidP="00BF40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757">
              <w:rPr>
                <w:rFonts w:ascii="Times New Roman" w:hAnsi="Times New Roman" w:cs="Times New Roman"/>
                <w:sz w:val="24"/>
                <w:szCs w:val="24"/>
              </w:rPr>
              <w:t>интелигенција.</w:t>
            </w:r>
          </w:p>
          <w:p w:rsidR="004C2757" w:rsidRPr="004C2757" w:rsidRDefault="004C2757" w:rsidP="00BF40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757">
              <w:rPr>
                <w:rFonts w:ascii="Times New Roman" w:hAnsi="Times New Roman" w:cs="Times New Roman"/>
                <w:sz w:val="24"/>
                <w:szCs w:val="24"/>
              </w:rPr>
              <w:t>Дигитални углед.</w:t>
            </w:r>
          </w:p>
          <w:p w:rsidR="004C2757" w:rsidRPr="004C2757" w:rsidRDefault="004C2757" w:rsidP="00BF40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757">
              <w:rPr>
                <w:rFonts w:ascii="Times New Roman" w:hAnsi="Times New Roman" w:cs="Times New Roman"/>
                <w:sz w:val="24"/>
                <w:szCs w:val="24"/>
              </w:rPr>
              <w:t>Усклађеност дигиталних садржаја</w:t>
            </w:r>
            <w:r w:rsidR="00BF4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757">
              <w:rPr>
                <w:rFonts w:ascii="Times New Roman" w:hAnsi="Times New Roman" w:cs="Times New Roman"/>
                <w:sz w:val="24"/>
                <w:szCs w:val="24"/>
              </w:rPr>
              <w:t>са узрастом</w:t>
            </w:r>
          </w:p>
          <w:p w:rsidR="004C2757" w:rsidRPr="004C2757" w:rsidRDefault="004C2757" w:rsidP="00BF40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757">
              <w:rPr>
                <w:rFonts w:ascii="Times New Roman" w:hAnsi="Times New Roman" w:cs="Times New Roman"/>
                <w:sz w:val="24"/>
                <w:szCs w:val="24"/>
              </w:rPr>
              <w:t>корисника.</w:t>
            </w:r>
          </w:p>
          <w:p w:rsidR="004C2757" w:rsidRPr="004C2757" w:rsidRDefault="004C2757" w:rsidP="00BF40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757">
              <w:rPr>
                <w:rFonts w:ascii="Times New Roman" w:hAnsi="Times New Roman" w:cs="Times New Roman"/>
                <w:sz w:val="24"/>
                <w:szCs w:val="24"/>
              </w:rPr>
              <w:t>Дигитално насиље.</w:t>
            </w:r>
          </w:p>
          <w:p w:rsidR="004C2757" w:rsidRPr="004C2757" w:rsidRDefault="004C2757" w:rsidP="00BF40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757">
              <w:rPr>
                <w:rFonts w:ascii="Times New Roman" w:hAnsi="Times New Roman" w:cs="Times New Roman"/>
                <w:sz w:val="24"/>
                <w:szCs w:val="24"/>
              </w:rPr>
              <w:t>Примерена комуникација у</w:t>
            </w:r>
          </w:p>
          <w:p w:rsidR="004C2757" w:rsidRPr="004C2757" w:rsidRDefault="004C2757" w:rsidP="00BF40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757">
              <w:rPr>
                <w:rFonts w:ascii="Times New Roman" w:hAnsi="Times New Roman" w:cs="Times New Roman"/>
                <w:sz w:val="24"/>
                <w:szCs w:val="24"/>
              </w:rPr>
              <w:t>дигиталном</w:t>
            </w:r>
            <w:r w:rsidR="00BF4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757">
              <w:rPr>
                <w:rFonts w:ascii="Times New Roman" w:hAnsi="Times New Roman" w:cs="Times New Roman"/>
                <w:sz w:val="24"/>
                <w:szCs w:val="24"/>
              </w:rPr>
              <w:t>окружењу.</w:t>
            </w:r>
          </w:p>
          <w:p w:rsidR="004C2757" w:rsidRPr="004C2757" w:rsidRDefault="004C2757" w:rsidP="00BF40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757">
              <w:rPr>
                <w:rFonts w:ascii="Times New Roman" w:hAnsi="Times New Roman" w:cs="Times New Roman"/>
                <w:sz w:val="24"/>
                <w:szCs w:val="24"/>
              </w:rPr>
              <w:t>Израда личног плана</w:t>
            </w:r>
          </w:p>
          <w:p w:rsidR="004C2757" w:rsidRPr="004C2757" w:rsidRDefault="004C2757" w:rsidP="00BF40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757">
              <w:rPr>
                <w:rFonts w:ascii="Times New Roman" w:hAnsi="Times New Roman" w:cs="Times New Roman"/>
                <w:sz w:val="24"/>
                <w:szCs w:val="24"/>
              </w:rPr>
              <w:t>коришћења</w:t>
            </w:r>
            <w:r w:rsidR="00BF4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757">
              <w:rPr>
                <w:rFonts w:ascii="Times New Roman" w:hAnsi="Times New Roman" w:cs="Times New Roman"/>
                <w:sz w:val="24"/>
                <w:szCs w:val="24"/>
              </w:rPr>
              <w:t>дигиталних уређаја.</w:t>
            </w:r>
          </w:p>
          <w:p w:rsidR="004C2757" w:rsidRPr="004C2757" w:rsidRDefault="004C2757" w:rsidP="00BF40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757">
              <w:rPr>
                <w:rFonts w:ascii="Times New Roman" w:hAnsi="Times New Roman" w:cs="Times New Roman"/>
                <w:sz w:val="24"/>
                <w:szCs w:val="24"/>
              </w:rPr>
              <w:t>Осмишљавање алгоритама са гранањем</w:t>
            </w:r>
            <w:r w:rsidR="00BF4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757">
              <w:rPr>
                <w:rFonts w:ascii="Times New Roman" w:hAnsi="Times New Roman" w:cs="Times New Roman"/>
                <w:sz w:val="24"/>
                <w:szCs w:val="24"/>
              </w:rPr>
              <w:t>који води до решења</w:t>
            </w:r>
            <w:r w:rsidR="00BF4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757">
              <w:rPr>
                <w:rFonts w:ascii="Times New Roman" w:hAnsi="Times New Roman" w:cs="Times New Roman"/>
                <w:sz w:val="24"/>
                <w:szCs w:val="24"/>
              </w:rPr>
              <w:t>једноставног проблема.</w:t>
            </w:r>
          </w:p>
          <w:p w:rsidR="004C2757" w:rsidRPr="004C2757" w:rsidRDefault="004C2757" w:rsidP="00BF40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757">
              <w:rPr>
                <w:rFonts w:ascii="Times New Roman" w:hAnsi="Times New Roman" w:cs="Times New Roman"/>
                <w:sz w:val="24"/>
                <w:szCs w:val="24"/>
              </w:rPr>
              <w:t>Оператори поређења и</w:t>
            </w:r>
          </w:p>
          <w:p w:rsidR="004C2757" w:rsidRPr="004C2757" w:rsidRDefault="004C2757" w:rsidP="00BF40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757">
              <w:rPr>
                <w:rFonts w:ascii="Times New Roman" w:hAnsi="Times New Roman" w:cs="Times New Roman"/>
                <w:sz w:val="24"/>
                <w:szCs w:val="24"/>
              </w:rPr>
              <w:t>аритметички оператори.</w:t>
            </w:r>
          </w:p>
          <w:p w:rsidR="004C2757" w:rsidRPr="004C2757" w:rsidRDefault="004C2757" w:rsidP="00BF40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757">
              <w:rPr>
                <w:rFonts w:ascii="Times New Roman" w:hAnsi="Times New Roman" w:cs="Times New Roman"/>
                <w:sz w:val="24"/>
                <w:szCs w:val="24"/>
              </w:rPr>
              <w:t>Креирање рачунарског</w:t>
            </w:r>
          </w:p>
          <w:p w:rsidR="004C2757" w:rsidRPr="004C2757" w:rsidRDefault="004C2757" w:rsidP="00BF40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757">
              <w:rPr>
                <w:rFonts w:ascii="Times New Roman" w:hAnsi="Times New Roman" w:cs="Times New Roman"/>
                <w:sz w:val="24"/>
                <w:szCs w:val="24"/>
              </w:rPr>
              <w:t>програма у визуелном</w:t>
            </w:r>
          </w:p>
          <w:p w:rsidR="004C2757" w:rsidRPr="004C2757" w:rsidRDefault="004C2757" w:rsidP="00BF40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757">
              <w:rPr>
                <w:rFonts w:ascii="Times New Roman" w:hAnsi="Times New Roman" w:cs="Times New Roman"/>
                <w:sz w:val="24"/>
                <w:szCs w:val="24"/>
              </w:rPr>
              <w:t>програмском језику.</w:t>
            </w:r>
          </w:p>
          <w:p w:rsidR="004C2757" w:rsidRPr="004C2757" w:rsidRDefault="004C2757" w:rsidP="00BF40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757">
              <w:rPr>
                <w:rFonts w:ascii="Times New Roman" w:hAnsi="Times New Roman" w:cs="Times New Roman"/>
                <w:sz w:val="24"/>
                <w:szCs w:val="24"/>
              </w:rPr>
              <w:t>Анализа постојећег</w:t>
            </w:r>
            <w:r w:rsidR="00BF4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757">
              <w:rPr>
                <w:rFonts w:ascii="Times New Roman" w:hAnsi="Times New Roman" w:cs="Times New Roman"/>
                <w:sz w:val="24"/>
                <w:szCs w:val="24"/>
              </w:rPr>
              <w:t xml:space="preserve">програма </w:t>
            </w:r>
            <w:r w:rsidRPr="004C27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креираног у</w:t>
            </w:r>
            <w:r w:rsidR="00BF4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757">
              <w:rPr>
                <w:rFonts w:ascii="Times New Roman" w:hAnsi="Times New Roman" w:cs="Times New Roman"/>
                <w:sz w:val="24"/>
                <w:szCs w:val="24"/>
              </w:rPr>
              <w:t>визуелном програмском</w:t>
            </w:r>
            <w:r w:rsidR="00BF4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757">
              <w:rPr>
                <w:rFonts w:ascii="Times New Roman" w:hAnsi="Times New Roman" w:cs="Times New Roman"/>
                <w:sz w:val="24"/>
                <w:szCs w:val="24"/>
              </w:rPr>
              <w:t>језику и тумачење</w:t>
            </w:r>
            <w:r w:rsidR="00BF4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757">
              <w:rPr>
                <w:rFonts w:ascii="Times New Roman" w:hAnsi="Times New Roman" w:cs="Times New Roman"/>
                <w:sz w:val="24"/>
                <w:szCs w:val="24"/>
              </w:rPr>
              <w:t>функције блокова од којих је сачињен.</w:t>
            </w:r>
          </w:p>
          <w:p w:rsidR="004C2757" w:rsidRPr="004C2757" w:rsidRDefault="004C2757" w:rsidP="00BF40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757">
              <w:rPr>
                <w:rFonts w:ascii="Times New Roman" w:hAnsi="Times New Roman" w:cs="Times New Roman"/>
                <w:sz w:val="24"/>
                <w:szCs w:val="24"/>
              </w:rPr>
              <w:t>Уочавање и исправљање</w:t>
            </w:r>
          </w:p>
          <w:p w:rsidR="0058583D" w:rsidRPr="004C2757" w:rsidRDefault="004C2757" w:rsidP="00BF40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757">
              <w:rPr>
                <w:rFonts w:ascii="Times New Roman" w:hAnsi="Times New Roman" w:cs="Times New Roman"/>
                <w:sz w:val="24"/>
                <w:szCs w:val="24"/>
              </w:rPr>
              <w:t>грешака</w:t>
            </w:r>
            <w:r w:rsidR="00BF4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757">
              <w:rPr>
                <w:rFonts w:ascii="Times New Roman" w:hAnsi="Times New Roman" w:cs="Times New Roman"/>
                <w:sz w:val="24"/>
                <w:szCs w:val="24"/>
              </w:rPr>
              <w:t>у програму.</w:t>
            </w:r>
          </w:p>
        </w:tc>
        <w:tc>
          <w:tcPr>
            <w:tcW w:w="1844" w:type="pct"/>
          </w:tcPr>
          <w:p w:rsidR="00E75DB8" w:rsidRPr="004C2757" w:rsidRDefault="00E75DB8" w:rsidP="00BF400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I. ПЛАНИРАЊЕ НАСТАВЕ И УЧЕЊА</w:t>
            </w:r>
          </w:p>
          <w:p w:rsidR="00EC0CE4" w:rsidRPr="004C2757" w:rsidRDefault="00EC0CE4" w:rsidP="00BF40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DB8" w:rsidRDefault="00E75DB8" w:rsidP="00BF400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Наставник је у планирању, припреми и остваривању </w:t>
            </w:r>
            <w:r w:rsidR="00BF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наставе и учења аутономан. За сваки час треба</w:t>
            </w:r>
            <w:r w:rsidR="00BF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планирати и припремити средства и начине провере остварености пројектованих исхода.</w:t>
            </w:r>
          </w:p>
          <w:p w:rsidR="00BF400E" w:rsidRPr="004C2757" w:rsidRDefault="00BF400E" w:rsidP="00BF400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45531" w:rsidRPr="004C2757" w:rsidRDefault="00B45531" w:rsidP="00BF400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II. ОСТВАРИВАЊЕ НАСТАВЕ И УЧЕЊА</w:t>
            </w:r>
          </w:p>
          <w:p w:rsidR="00BF400E" w:rsidRDefault="00BF400E" w:rsidP="00BF400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45531" w:rsidRPr="004C2757" w:rsidRDefault="00B45531" w:rsidP="00BF400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Наведене исходе потребно је остварити са различитим</w:t>
            </w:r>
            <w:r w:rsidR="00BF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нивоима расположивости дигиталних уређаја намењених за коришћење од стране ученика.</w:t>
            </w:r>
            <w:r w:rsidR="00BF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 изузетног је значаја да та искуства наставник увиди и уважи. Ученици могу бити вешти корисници технологије, али то не значи да су и компетентни у овој области. У том смислу, наставник има слободу да наставу организује у складу са</w:t>
            </w:r>
            <w:r w:rsidR="00BF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техничким могућностима, </w:t>
            </w:r>
            <w:r w:rsidRPr="004C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предзнањима и потребама</w:t>
            </w:r>
            <w:r w:rsidR="00BF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својих ученика.</w:t>
            </w:r>
          </w:p>
          <w:p w:rsidR="004C2757" w:rsidRPr="004C2757" w:rsidRDefault="004C2757" w:rsidP="00BF400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2757" w:rsidRPr="004C2757" w:rsidRDefault="004C2757" w:rsidP="00BF400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45531" w:rsidRPr="004C2757" w:rsidRDefault="00B45531" w:rsidP="00BF400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Дигитално друштво</w:t>
            </w:r>
          </w:p>
          <w:p w:rsidR="00BF400E" w:rsidRDefault="00BF400E" w:rsidP="00BF400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45531" w:rsidRPr="004C2757" w:rsidRDefault="00B45531" w:rsidP="00BF400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циљу достизања наведених исхода, покренути одабрани програм за унос и обраду текста и, не улазећи у детаље</w:t>
            </w:r>
            <w:r w:rsidR="00BF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радног окружења, показати ученицима простор</w:t>
            </w:r>
            <w:r w:rsidR="00BF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(виртуелни лист папира) у оквиру којег ће се приказати слова и знакови откуцани помоћу физичке или виртуелне </w:t>
            </w:r>
          </w:p>
          <w:p w:rsidR="00B45531" w:rsidRPr="004C2757" w:rsidRDefault="00B45531" w:rsidP="00BF400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тастатуре. Увести појам </w:t>
            </w:r>
            <w:r w:rsidRPr="004C27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курсор</w:t>
            </w:r>
            <w:r w:rsidRPr="004C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указујући ученицима да је то мала усправна линија која пулсира како би нам показала на ком месту ће се појавити текст када га будемо откуцали. </w:t>
            </w:r>
          </w:p>
          <w:p w:rsidR="00B45531" w:rsidRPr="00BF400E" w:rsidRDefault="00B45531" w:rsidP="00BF40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Задатак за ученике је да помоћу тастатуре откуцају једноставан текст (сачињен од кратких реченица).</w:t>
            </w:r>
            <w:r w:rsidR="00BF4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Након уноса текста, указати на могућности измене текста. Показати основно едитовање текста (брисање (Delete,</w:t>
            </w:r>
            <w:r w:rsidR="00BF4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Backspace) и додавање знакова), селектовање текста и</w:t>
            </w:r>
          </w:p>
          <w:p w:rsidR="0027183F" w:rsidRDefault="00B45531" w:rsidP="00BF400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његово брисање. Скренути пажњу на могућност пров</w:t>
            </w:r>
            <w:r w:rsidR="0027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ере исправности унетог текста и </w:t>
            </w:r>
            <w:r w:rsidRPr="004C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демонстрирати начин коришћења</w:t>
            </w:r>
            <w:r w:rsidR="00BF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опције за проверу правописа (Правопис и граматика). </w:t>
            </w:r>
          </w:p>
          <w:p w:rsidR="0027183F" w:rsidRDefault="0027183F" w:rsidP="00BF400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45531" w:rsidRPr="004C2757" w:rsidRDefault="00B45531" w:rsidP="00BF400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Демонстрирати поступак именовања и чувања текстуалне</w:t>
            </w:r>
            <w:r w:rsidR="00BF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датотеке, а на следећем часу поступак отварања претходно сачуване датотеке, у којој ће ученици</w:t>
            </w:r>
            <w:r w:rsidR="00BF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наставити да уносе и едитују текст.</w:t>
            </w:r>
          </w:p>
          <w:p w:rsidR="0058583D" w:rsidRPr="004C2757" w:rsidRDefault="00B45531" w:rsidP="00BF400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трећем разреду ученици се поново сусрећу са коришћењем</w:t>
            </w:r>
            <w:r w:rsidR="00BF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програма за цртање и обраду слика. </w:t>
            </w:r>
            <w:r w:rsidRPr="004C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Показати унос текста на слику наглашавајући да се акције примењиване у програму за обраду текста на исти начин спроводе у програму за цртање.</w:t>
            </w:r>
          </w:p>
          <w:p w:rsidR="00B45531" w:rsidRPr="004C2757" w:rsidRDefault="00B45531" w:rsidP="00BF400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Препоручени број часова: 4 (1 обрада, 3 утврђивање)</w:t>
            </w:r>
            <w:r w:rsidR="00BF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Обраду наставних садржаја који се односе на претраживање интернета треба започети демонстрацијом начина на који приступамо садржајима светске мреже. </w:t>
            </w:r>
          </w:p>
          <w:p w:rsidR="00B45531" w:rsidRPr="004C2757" w:rsidRDefault="00B45531" w:rsidP="00BF400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Правећи разлику између програма прегледача и </w:t>
            </w:r>
          </w:p>
          <w:p w:rsidR="00B45531" w:rsidRPr="004C2757" w:rsidRDefault="00B45531" w:rsidP="00BF400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програма претраживача, објаснити да нам је прегледач потребан да видимо садржаје светске мреже, док нам претраживач обезбеђује да на интернету пронађемо оно што нам је потребно.</w:t>
            </w:r>
          </w:p>
          <w:p w:rsidR="00B45531" w:rsidRPr="004C2757" w:rsidRDefault="00B45531" w:rsidP="00BF400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основи потребе да критички прилазимо</w:t>
            </w:r>
          </w:p>
          <w:p w:rsidR="00B45531" w:rsidRPr="004C2757" w:rsidRDefault="00B45531" w:rsidP="00BF400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информацијама доступним на интернету стоји отвореност интернета – свако може да постави на светску мрежу што год да пожели. Овакав приступ носи извесне ризике, али доноси бројне предности које их далеко превазилазе – могућности за дељење знања, информација, приказе иновација и сл.</w:t>
            </w:r>
          </w:p>
          <w:p w:rsidR="00771518" w:rsidRPr="004C2757" w:rsidRDefault="00B45531" w:rsidP="00BF400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Садржаји на интернету имају своје власнике. У том смислу, није дозвољено присвајати их. Уколико, за потребе наставе и учења, користимо материјале пронађене на интернету, у обавези смо да наведемо одакле смо их преузели. Такође, није дозвољено да остварујемо материјалну корист од туђих материјала</w:t>
            </w:r>
            <w:r w:rsidR="00BF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преузетих са интернета осим уколико то није јасно </w:t>
            </w:r>
          </w:p>
          <w:p w:rsidR="00BF400E" w:rsidRDefault="00B45531" w:rsidP="00BF400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назначено.</w:t>
            </w:r>
          </w:p>
          <w:p w:rsidR="00771518" w:rsidRPr="004C2757" w:rsidRDefault="00771518" w:rsidP="00BF400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Препоручени број часова: 8 (5 обрада, 3 </w:t>
            </w:r>
            <w:r w:rsidRPr="004C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утврђивање).</w:t>
            </w:r>
          </w:p>
          <w:p w:rsidR="00771518" w:rsidRPr="004C2757" w:rsidRDefault="00771518" w:rsidP="00BF400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Постављати питања ученицима која воде ка спознаји да</w:t>
            </w:r>
            <w:r w:rsidR="00BF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дигитални уређај памти веб-места која смо посетили на интернету, након чега нам сам дигитални уређај предлаженова веб-места са сличним садржајем. Ученике треба</w:t>
            </w:r>
            <w:r w:rsidR="00BF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упознати са примерима као што је дигитални</w:t>
            </w:r>
          </w:p>
          <w:p w:rsidR="00B45531" w:rsidRPr="004C2757" w:rsidRDefault="00771518" w:rsidP="00BF400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маркетинг персонализован за корисника: на основу</w:t>
            </w:r>
            <w:r w:rsidR="00BF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историје претраживања на интернету уређај</w:t>
            </w:r>
            <w:r w:rsidR="00BF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препознаје интересовања, старосну доб, пол итд. корисника и на основу тога приказује рекламни материјал.</w:t>
            </w:r>
          </w:p>
          <w:p w:rsidR="00771518" w:rsidRPr="004C2757" w:rsidRDefault="00771518" w:rsidP="00BF400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Препоручени број часова: 2 (1 обрада, 1 утврђивање).</w:t>
            </w:r>
          </w:p>
          <w:p w:rsidR="004C2757" w:rsidRPr="004C2757" w:rsidRDefault="004C2757" w:rsidP="00BF400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2757" w:rsidRPr="004C2757" w:rsidRDefault="004C2757" w:rsidP="00BF400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71518" w:rsidRPr="004C2757" w:rsidRDefault="00771518" w:rsidP="00BF400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Безбедно коришћење дигиталних уређаја</w:t>
            </w:r>
          </w:p>
          <w:p w:rsidR="004C2757" w:rsidRPr="004C2757" w:rsidRDefault="004C2757" w:rsidP="00BF400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2757" w:rsidRPr="004C2757" w:rsidRDefault="004C2757" w:rsidP="00BF400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71518" w:rsidRPr="004C2757" w:rsidRDefault="00771518" w:rsidP="00BF400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Указати на чињеницу да сваки корисник интернета има</w:t>
            </w:r>
            <w:r w:rsidR="00BF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свој дигитални углед. Дигитални углед се гради на</w:t>
            </w:r>
            <w:r w:rsidR="00BF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основу: садржаја наших порука (нпр. у Вајбер групи) и</w:t>
            </w:r>
            <w:r w:rsidR="00BF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начина на који су написане, на основу фотографија и</w:t>
            </w:r>
          </w:p>
          <w:p w:rsidR="00771518" w:rsidRPr="004C2757" w:rsidRDefault="00771518" w:rsidP="00BF400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видео-записа које делимо, онога што „лајкујемо”, </w:t>
            </w:r>
          </w:p>
          <w:p w:rsidR="00771518" w:rsidRPr="004C2757" w:rsidRDefault="00771518" w:rsidP="00BF400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видео-игрица које играмо, група у које смо укључени, веб-сајтова које посећујемо итд.</w:t>
            </w:r>
          </w:p>
          <w:p w:rsidR="00771518" w:rsidRPr="004C2757" w:rsidRDefault="00771518" w:rsidP="00BF400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71518" w:rsidRPr="004C2757" w:rsidRDefault="00771518" w:rsidP="00BF400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 него што било шта (о себи или другима) поделимо</w:t>
            </w:r>
            <w:r w:rsidR="00BF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 објавимо на интернету, веома је важно да застанемо</w:t>
            </w:r>
            <w:r w:rsidR="00BF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размислимо шта објављујемо, због чега, ко ће то моћи</w:t>
            </w:r>
            <w:r w:rsidR="00BF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 види </w:t>
            </w:r>
            <w:r w:rsidRPr="004C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(вршњаци, родитељи, наставница), шта ће други мислити о нама, да ли тиме што објављујемо или шаљемо можемо некога да повредимо, како ће се осећати особе на које се то</w:t>
            </w:r>
          </w:p>
          <w:p w:rsidR="00771518" w:rsidRPr="004C2757" w:rsidRDefault="00771518" w:rsidP="00BF400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односи итд.</w:t>
            </w:r>
          </w:p>
          <w:p w:rsidR="00771518" w:rsidRPr="004C2757" w:rsidRDefault="00771518" w:rsidP="00BF400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71518" w:rsidRPr="004C2757" w:rsidRDefault="00771518" w:rsidP="00BF400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Препоручени број часова: 1</w:t>
            </w:r>
          </w:p>
          <w:p w:rsidR="00771518" w:rsidRPr="004C2757" w:rsidRDefault="00771518" w:rsidP="00BF400E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оквиру теме </w:t>
            </w:r>
            <w:r w:rsidRPr="004C2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Безбедно коришћење дигиталних уређаја</w:t>
            </w:r>
          </w:p>
          <w:p w:rsidR="00771518" w:rsidRPr="004C2757" w:rsidRDefault="00771518" w:rsidP="00BF400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потребно је посебну пажњу посветити времену током кога</w:t>
            </w:r>
            <w:r w:rsidR="00BF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ученици користе дигиталне уређаје којима имају приступ. Како многа истраживања показују да деца овог узраста проводе превише</w:t>
            </w:r>
          </w:p>
          <w:p w:rsidR="00771518" w:rsidRPr="004C2757" w:rsidRDefault="00771518" w:rsidP="00BF400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времена на интернету и уз мобилне телефоне, уколико су им доступни, указати на значај креирања личног плана коришћења доступних дигиталних уређаја.</w:t>
            </w:r>
            <w:r w:rsidR="00BF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Препоручени број часова: 1</w:t>
            </w:r>
          </w:p>
          <w:p w:rsidR="00BF400E" w:rsidRDefault="00BF400E" w:rsidP="00BF400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71518" w:rsidRPr="004C2757" w:rsidRDefault="00771518" w:rsidP="00BF400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Тако да је за овакав вид дигиталне комуникације</w:t>
            </w:r>
          </w:p>
          <w:p w:rsidR="00771518" w:rsidRPr="004C2757" w:rsidRDefault="00771518" w:rsidP="00BF400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најприкладнија електронска пошта (ученици тада користе имејл налоге својих родитеља). За размену мишљења везану за оно што се у школи учи, за групне школске задатке користи се</w:t>
            </w:r>
          </w:p>
          <w:p w:rsidR="00771518" w:rsidRPr="004C2757" w:rsidRDefault="00771518" w:rsidP="00BF400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школск</w:t>
            </w:r>
            <w:r w:rsidR="00BF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платформа за онлајн учење. За </w:t>
            </w:r>
            <w:r w:rsidRPr="004C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неформалну</w:t>
            </w:r>
            <w:r w:rsidR="00BF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комуникацију са вршњацима и родитељима прикладније је</w:t>
            </w:r>
            <w:r w:rsidR="00BF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користити платформе за размену порука попут Вајбера</w:t>
            </w:r>
            <w:r w:rsidR="00BF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сличних платформи у оквиру којих је мало вероватно да</w:t>
            </w:r>
          </w:p>
          <w:p w:rsidR="00771518" w:rsidRPr="004C2757" w:rsidRDefault="00771518" w:rsidP="00BF400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ће дете ступити у контакт са непознатим особама.</w:t>
            </w:r>
          </w:p>
          <w:p w:rsidR="004C2757" w:rsidRPr="004C2757" w:rsidRDefault="004C2757" w:rsidP="00BF400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2757" w:rsidRPr="004C2757" w:rsidRDefault="004C2757" w:rsidP="00BF400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59CB" w:rsidRPr="004C2757" w:rsidRDefault="00E559CB" w:rsidP="00BF400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Алгоритамски начин размишљања</w:t>
            </w:r>
          </w:p>
          <w:p w:rsidR="004C2757" w:rsidRPr="004C2757" w:rsidRDefault="004C2757" w:rsidP="00BF400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C2757" w:rsidRPr="004C2757" w:rsidRDefault="004C2757" w:rsidP="00BF400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59CB" w:rsidRPr="004C2757" w:rsidRDefault="00E559CB" w:rsidP="00BF400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о</w:t>
            </w:r>
            <w:r w:rsidR="00BF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квиру овог дела теме, ученици у </w:t>
            </w:r>
            <w:r w:rsidRPr="004C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специфичним</w:t>
            </w:r>
            <w:r w:rsidR="004C2757" w:rsidRPr="004C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окружењима за блоковско програмирање локализованих на српски језик (попут code.org) решавају једноставне </w:t>
            </w:r>
          </w:p>
          <w:p w:rsidR="00E559CB" w:rsidRPr="004C2757" w:rsidRDefault="00E559CB" w:rsidP="00BF400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проблеме чије решавање захтева понављање </w:t>
            </w:r>
          </w:p>
          <w:p w:rsidR="00E559CB" w:rsidRPr="004C2757" w:rsidRDefault="00E559CB" w:rsidP="00BF400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(програмске циклусе).</w:t>
            </w:r>
          </w:p>
          <w:p w:rsidR="00E559CB" w:rsidRPr="004C2757" w:rsidRDefault="00E559CB" w:rsidP="00BF400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Препоручени број часова: 3</w:t>
            </w:r>
          </w:p>
          <w:p w:rsidR="00BF400E" w:rsidRDefault="00BF400E" w:rsidP="00BF400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59CB" w:rsidRPr="00BF400E" w:rsidRDefault="00E559CB" w:rsidP="00BF400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Појам гранања у програмима наставник не треба да</w:t>
            </w:r>
            <w:r w:rsidR="00BF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уведе експлицитно, већ кроз проблемски оријентисан приступ. Најбоље је да се ученици сусретну са овим принципом кроз рад у неком од специфичних окружења</w:t>
            </w:r>
            <w:r w:rsidR="00BF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блоковско </w:t>
            </w:r>
            <w:r w:rsidRPr="004C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програмирање локализованих на српски</w:t>
            </w:r>
            <w:r w:rsidR="00BF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језик (попут code.org), у оквиру којих ће се бавити једноставним проблемима чије решавање захтева гранање</w:t>
            </w:r>
            <w:r w:rsidR="00BF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559CB" w:rsidRPr="004C2757" w:rsidRDefault="00E559CB" w:rsidP="00BF400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Kроз наведене активности наставник треба да укаже на програмске блокове који омогућавају гранање, као и на </w:t>
            </w:r>
            <w:r w:rsidR="00BF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постојање </w:t>
            </w:r>
            <w:r w:rsidRPr="004C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дефинисаног </w:t>
            </w:r>
            <w:r w:rsidRPr="004C27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услова</w:t>
            </w:r>
            <w:r w:rsidRPr="004C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 основу кога се гранање реализује.</w:t>
            </w:r>
          </w:p>
          <w:p w:rsidR="00E559CB" w:rsidRPr="004C2757" w:rsidRDefault="00E559CB" w:rsidP="00BF40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2757" w:rsidRPr="004C2757" w:rsidRDefault="004C2757" w:rsidP="004C2757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:rsidR="004C2757" w:rsidRPr="004C2757" w:rsidRDefault="004C2757" w:rsidP="004C2757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:rsidR="004C2757" w:rsidRDefault="004C2757" w:rsidP="004C2757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:rsidR="006A03BB" w:rsidRPr="006A03BB" w:rsidRDefault="006A03BB" w:rsidP="004C2757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3241"/>
        <w:gridCol w:w="826"/>
        <w:gridCol w:w="682"/>
        <w:gridCol w:w="679"/>
        <w:gridCol w:w="689"/>
        <w:gridCol w:w="657"/>
        <w:gridCol w:w="716"/>
        <w:gridCol w:w="709"/>
        <w:gridCol w:w="708"/>
        <w:gridCol w:w="709"/>
        <w:gridCol w:w="709"/>
        <w:gridCol w:w="1276"/>
        <w:gridCol w:w="1162"/>
        <w:gridCol w:w="1134"/>
      </w:tblGrid>
      <w:tr w:rsidR="004C2757" w:rsidRPr="004C2757" w:rsidTr="007E24B6">
        <w:trPr>
          <w:trHeight w:val="584"/>
          <w:jc w:val="center"/>
        </w:trPr>
        <w:tc>
          <w:tcPr>
            <w:tcW w:w="3945" w:type="dxa"/>
            <w:gridSpan w:val="2"/>
            <w:vMerge w:val="restart"/>
            <w:shd w:val="clear" w:color="auto" w:fill="auto"/>
            <w:vAlign w:val="center"/>
          </w:tcPr>
          <w:p w:rsidR="004C2757" w:rsidRPr="004C2757" w:rsidRDefault="004C2757" w:rsidP="004C2757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ОБЛАСТ/ТЕМА/МОДУЛ</w:t>
            </w:r>
          </w:p>
        </w:tc>
        <w:tc>
          <w:tcPr>
            <w:tcW w:w="7084" w:type="dxa"/>
            <w:gridSpan w:val="10"/>
            <w:shd w:val="clear" w:color="auto" w:fill="auto"/>
            <w:vAlign w:val="center"/>
          </w:tcPr>
          <w:p w:rsidR="004C2757" w:rsidRPr="004C2757" w:rsidRDefault="004C2757" w:rsidP="004C2757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57">
              <w:rPr>
                <w:rFonts w:ascii="Times New Roman" w:eastAsia="Times New Roman" w:hAnsi="Times New Roman" w:cs="Times New Roman"/>
                <w:sz w:val="24"/>
                <w:szCs w:val="24"/>
              </w:rPr>
              <w:t>МЕСЕЦ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C2757" w:rsidRPr="004C2757" w:rsidRDefault="004C2757" w:rsidP="004C2757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5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ОБРАДА</w:t>
            </w:r>
          </w:p>
        </w:tc>
        <w:tc>
          <w:tcPr>
            <w:tcW w:w="1162" w:type="dxa"/>
            <w:vMerge w:val="restart"/>
            <w:shd w:val="clear" w:color="auto" w:fill="auto"/>
            <w:vAlign w:val="center"/>
          </w:tcPr>
          <w:p w:rsidR="004C2757" w:rsidRPr="004C2757" w:rsidRDefault="004C2757" w:rsidP="004C2757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57">
              <w:rPr>
                <w:rFonts w:ascii="Times New Roman" w:eastAsia="Times New Roman" w:hAnsi="Times New Roman" w:cs="Times New Roman"/>
                <w:sz w:val="24"/>
                <w:szCs w:val="24"/>
              </w:rPr>
              <w:t>УТВРЂИВАЊЕ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C2757" w:rsidRPr="004C2757" w:rsidRDefault="004C2757" w:rsidP="004C2757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57">
              <w:rPr>
                <w:rFonts w:ascii="Times New Roman" w:eastAsia="Times New Roman" w:hAnsi="Times New Roman" w:cs="Times New Roman"/>
                <w:sz w:val="24"/>
                <w:szCs w:val="24"/>
              </w:rPr>
              <w:t>СВЕГА</w:t>
            </w:r>
          </w:p>
        </w:tc>
      </w:tr>
      <w:tr w:rsidR="004C2757" w:rsidRPr="004C2757" w:rsidTr="007E24B6">
        <w:trPr>
          <w:jc w:val="center"/>
        </w:trPr>
        <w:tc>
          <w:tcPr>
            <w:tcW w:w="3945" w:type="dxa"/>
            <w:gridSpan w:val="2"/>
            <w:vMerge/>
            <w:shd w:val="clear" w:color="auto" w:fill="auto"/>
            <w:vAlign w:val="center"/>
          </w:tcPr>
          <w:p w:rsidR="004C2757" w:rsidRPr="004C2757" w:rsidRDefault="004C2757" w:rsidP="004C2757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4C2757" w:rsidRPr="004C2757" w:rsidRDefault="004C2757" w:rsidP="004C2757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57">
              <w:rPr>
                <w:rFonts w:ascii="Times New Roman" w:eastAsia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4C2757" w:rsidRPr="004C2757" w:rsidRDefault="004C2757" w:rsidP="004C2757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57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4C2757" w:rsidRPr="004C2757" w:rsidRDefault="004C2757" w:rsidP="004C2757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57">
              <w:rPr>
                <w:rFonts w:ascii="Times New Roman" w:eastAsia="Times New Roman" w:hAnsi="Times New Roman" w:cs="Times New Roman"/>
                <w:sz w:val="24"/>
                <w:szCs w:val="24"/>
              </w:rPr>
              <w:t>XI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4C2757" w:rsidRPr="004C2757" w:rsidRDefault="004C2757" w:rsidP="004C2757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57">
              <w:rPr>
                <w:rFonts w:ascii="Times New Roman" w:eastAsia="Times New Roman" w:hAnsi="Times New Roman" w:cs="Times New Roman"/>
                <w:sz w:val="24"/>
                <w:szCs w:val="24"/>
              </w:rPr>
              <w:t>XII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4C2757" w:rsidRPr="004C2757" w:rsidRDefault="004C2757" w:rsidP="004C2757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5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4C2757" w:rsidRPr="004C2757" w:rsidRDefault="004C2757" w:rsidP="004C2757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57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2757" w:rsidRPr="004C2757" w:rsidRDefault="004C2757" w:rsidP="004C2757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57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C2757" w:rsidRPr="004C2757" w:rsidRDefault="004C2757" w:rsidP="004C2757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57"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2757" w:rsidRPr="004C2757" w:rsidRDefault="004C2757" w:rsidP="004C2757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57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2757" w:rsidRPr="004C2757" w:rsidRDefault="004C2757" w:rsidP="004C2757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57"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C2757" w:rsidRPr="004C2757" w:rsidRDefault="004C2757" w:rsidP="004C2757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  <w:shd w:val="clear" w:color="auto" w:fill="auto"/>
            <w:vAlign w:val="center"/>
          </w:tcPr>
          <w:p w:rsidR="004C2757" w:rsidRPr="004C2757" w:rsidRDefault="004C2757" w:rsidP="004C2757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C2757" w:rsidRPr="004C2757" w:rsidRDefault="004C2757" w:rsidP="004C2757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2757" w:rsidRPr="004C2757" w:rsidTr="007E24B6">
        <w:trPr>
          <w:trHeight w:val="563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4C2757" w:rsidRPr="004C2757" w:rsidRDefault="004C2757" w:rsidP="004C2757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5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41" w:type="dxa"/>
            <w:shd w:val="clear" w:color="auto" w:fill="auto"/>
          </w:tcPr>
          <w:p w:rsidR="004C2757" w:rsidRPr="004C2757" w:rsidRDefault="004C2757" w:rsidP="004C2757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57">
              <w:rPr>
                <w:rFonts w:ascii="Times New Roman" w:eastAsia="Times New Roman" w:hAnsi="Times New Roman" w:cs="Times New Roman"/>
                <w:sz w:val="24"/>
                <w:szCs w:val="24"/>
              </w:rPr>
              <w:t>ДИГИТАЛНО ДРУШТВО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C2757" w:rsidRPr="004C2757" w:rsidRDefault="004C2757" w:rsidP="004C2757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5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4C2757" w:rsidRPr="004C2757" w:rsidRDefault="004C2757" w:rsidP="004C2757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5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4C2757" w:rsidRPr="004C2757" w:rsidRDefault="004C2757" w:rsidP="004C2757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5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4C2757" w:rsidRPr="004C2757" w:rsidRDefault="004C2757" w:rsidP="004C2757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5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4C2757" w:rsidRPr="004C2757" w:rsidRDefault="004C2757" w:rsidP="004C2757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4C2757" w:rsidRPr="004C2757" w:rsidRDefault="004C2757" w:rsidP="004C2757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2757" w:rsidRPr="004C2757" w:rsidRDefault="004C2757" w:rsidP="004C2757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C2757" w:rsidRPr="004C2757" w:rsidRDefault="004C2757" w:rsidP="004C2757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2757" w:rsidRPr="004C2757" w:rsidRDefault="004C2757" w:rsidP="004C2757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2757" w:rsidRPr="004C2757" w:rsidRDefault="004C2757" w:rsidP="004C2757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2757" w:rsidRPr="004C2757" w:rsidRDefault="004C2757" w:rsidP="004C2757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5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4C2757" w:rsidRPr="004C2757" w:rsidRDefault="004C2757" w:rsidP="004C2757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5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2757" w:rsidRPr="004C2757" w:rsidRDefault="004C2757" w:rsidP="004C2757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5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C2757" w:rsidRPr="004C2757" w:rsidTr="007E24B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4C2757" w:rsidRPr="004C2757" w:rsidRDefault="004C2757" w:rsidP="004C2757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5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41" w:type="dxa"/>
            <w:shd w:val="clear" w:color="auto" w:fill="auto"/>
          </w:tcPr>
          <w:p w:rsidR="004C2757" w:rsidRPr="004C2757" w:rsidRDefault="004C2757" w:rsidP="004C2757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57">
              <w:rPr>
                <w:rFonts w:ascii="Times New Roman" w:eastAsia="Times New Roman" w:hAnsi="Times New Roman" w:cs="Times New Roman"/>
                <w:sz w:val="24"/>
                <w:szCs w:val="24"/>
              </w:rPr>
              <w:t>БЕЗБЕДНО КОРИШЋЕЊЕ ДИГИТАЛНИХ УРЕЂАЈА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C2757" w:rsidRPr="004C2757" w:rsidRDefault="004C2757" w:rsidP="004C2757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4C2757" w:rsidRPr="004C2757" w:rsidRDefault="004C2757" w:rsidP="004C2757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4C2757" w:rsidRPr="004C2757" w:rsidRDefault="004C2757" w:rsidP="004C2757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4C2757" w:rsidRPr="004C2757" w:rsidRDefault="004C2757" w:rsidP="004C2757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4C2757" w:rsidRPr="004C2757" w:rsidRDefault="004C2757" w:rsidP="004C2757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4C2757" w:rsidRPr="004C2757" w:rsidRDefault="004C2757" w:rsidP="004C2757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2757" w:rsidRPr="004C2757" w:rsidRDefault="004C2757" w:rsidP="004C2757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5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C2757" w:rsidRPr="004C2757" w:rsidRDefault="004C2757" w:rsidP="004C2757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2757" w:rsidRPr="004C2757" w:rsidRDefault="004C2757" w:rsidP="004C2757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2757" w:rsidRPr="004C2757" w:rsidRDefault="004C2757" w:rsidP="004C2757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2757" w:rsidRPr="004C2757" w:rsidRDefault="004C2757" w:rsidP="004C2757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4C2757" w:rsidRPr="004C2757" w:rsidRDefault="004C2757" w:rsidP="004C2757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2757" w:rsidRPr="004C2757" w:rsidRDefault="004C2757" w:rsidP="004C2757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5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C2757" w:rsidRPr="004C2757" w:rsidTr="007E24B6">
        <w:trPr>
          <w:trHeight w:val="852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4C2757" w:rsidRPr="004C2757" w:rsidRDefault="004C2757" w:rsidP="004C2757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5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41" w:type="dxa"/>
            <w:shd w:val="clear" w:color="auto" w:fill="auto"/>
          </w:tcPr>
          <w:p w:rsidR="004C2757" w:rsidRPr="004C2757" w:rsidRDefault="004C2757" w:rsidP="004C2757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57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АЛГОРИТАМСКИ НАЧИН РАЗМИШЉАЊА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C2757" w:rsidRPr="004C2757" w:rsidRDefault="004C2757" w:rsidP="004C2757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4C2757" w:rsidRPr="004C2757" w:rsidRDefault="004C2757" w:rsidP="004C2757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4C2757" w:rsidRPr="004C2757" w:rsidRDefault="004C2757" w:rsidP="004C2757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4C2757" w:rsidRPr="004C2757" w:rsidRDefault="004C2757" w:rsidP="004C2757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4C2757" w:rsidRPr="004C2757" w:rsidRDefault="004C2757" w:rsidP="004C2757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4C2757" w:rsidRPr="004C2757" w:rsidRDefault="004C2757" w:rsidP="004C2757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2757" w:rsidRPr="004C2757" w:rsidRDefault="004C2757" w:rsidP="004C2757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C2757" w:rsidRPr="004C2757" w:rsidRDefault="004C2757" w:rsidP="004C2757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2757" w:rsidRPr="004C2757" w:rsidRDefault="004C2757" w:rsidP="004C2757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5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2757" w:rsidRPr="004C2757" w:rsidRDefault="004C2757" w:rsidP="004C2757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2757" w:rsidRPr="004C2757" w:rsidRDefault="004C2757" w:rsidP="004C2757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5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4C2757" w:rsidRPr="004C2757" w:rsidRDefault="004C2757" w:rsidP="004C2757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5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2757" w:rsidRPr="004C2757" w:rsidRDefault="004C2757" w:rsidP="004C2757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5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C2757" w:rsidRPr="004C2757" w:rsidTr="004C2757">
        <w:trPr>
          <w:jc w:val="center"/>
        </w:trPr>
        <w:tc>
          <w:tcPr>
            <w:tcW w:w="3945" w:type="dxa"/>
            <w:gridSpan w:val="2"/>
            <w:shd w:val="clear" w:color="auto" w:fill="auto"/>
          </w:tcPr>
          <w:p w:rsidR="004C2757" w:rsidRPr="004C2757" w:rsidRDefault="004C2757" w:rsidP="004C2757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57">
              <w:rPr>
                <w:rFonts w:ascii="Times New Roman" w:eastAsia="Times New Roman" w:hAnsi="Times New Roman" w:cs="Times New Roman"/>
                <w:sz w:val="24"/>
                <w:szCs w:val="24"/>
              </w:rPr>
              <w:t>УКУПНО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C2757" w:rsidRPr="004C2757" w:rsidRDefault="004C2757" w:rsidP="004C2757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5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4C2757" w:rsidRPr="004C2757" w:rsidRDefault="004C2757" w:rsidP="004C2757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5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4C2757" w:rsidRPr="004C2757" w:rsidRDefault="004C2757" w:rsidP="004C2757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5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4C2757" w:rsidRPr="004C2757" w:rsidRDefault="004C2757" w:rsidP="004C2757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5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4C2757" w:rsidRPr="004C2757" w:rsidRDefault="004C2757" w:rsidP="004C2757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4C2757" w:rsidRPr="004C2757" w:rsidRDefault="004C2757" w:rsidP="004C2757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2757" w:rsidRPr="004C2757" w:rsidRDefault="004C2757" w:rsidP="004C2757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5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C2757" w:rsidRPr="004C2757" w:rsidRDefault="004C2757" w:rsidP="004C2757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2757" w:rsidRPr="004C2757" w:rsidRDefault="004C2757" w:rsidP="004C2757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5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2757" w:rsidRPr="004C2757" w:rsidRDefault="004C2757" w:rsidP="004C2757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2757" w:rsidRPr="004C2757" w:rsidRDefault="004C2757" w:rsidP="004C2757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5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4C2757" w:rsidRPr="004C2757" w:rsidRDefault="004C2757" w:rsidP="004C2757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5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2757" w:rsidRPr="004C2757" w:rsidRDefault="004C2757" w:rsidP="004C2757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757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E812A4" w:rsidRPr="004C2757" w:rsidRDefault="00E812A4" w:rsidP="004C2757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:rsidR="004C2757" w:rsidRPr="004C2757" w:rsidRDefault="004C2757" w:rsidP="004C27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7F8A" w:rsidRPr="004C2757" w:rsidRDefault="000D7F8A" w:rsidP="004C275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C2757">
        <w:rPr>
          <w:rFonts w:ascii="Times New Roman" w:hAnsi="Times New Roman" w:cs="Times New Roman"/>
          <w:b/>
          <w:sz w:val="24"/>
          <w:szCs w:val="24"/>
        </w:rPr>
        <w:t>КЉУЧНИ ПОЈМОВИ</w:t>
      </w:r>
    </w:p>
    <w:p w:rsidR="000D7F8A" w:rsidRPr="004C2757" w:rsidRDefault="000D7F8A" w:rsidP="004C275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C2757">
        <w:rPr>
          <w:rFonts w:ascii="Times New Roman" w:hAnsi="Times New Roman" w:cs="Times New Roman"/>
          <w:sz w:val="24"/>
          <w:szCs w:val="24"/>
        </w:rPr>
        <w:t>Дигитални уређаји, интернет, електронски отпад, подаци о личности, безбедност, решавање проблема,алгоритам.</w:t>
      </w:r>
    </w:p>
    <w:p w:rsidR="000D7F8A" w:rsidRPr="004C2757" w:rsidRDefault="000D7F8A" w:rsidP="004C27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7F8A" w:rsidRPr="004C2757" w:rsidRDefault="000D7F8A" w:rsidP="004C275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C2757">
        <w:rPr>
          <w:rFonts w:ascii="Times New Roman" w:hAnsi="Times New Roman" w:cs="Times New Roman"/>
          <w:b/>
          <w:sz w:val="24"/>
          <w:szCs w:val="24"/>
        </w:rPr>
        <w:t>АКТИВНОСТНАСТАВНИКА</w:t>
      </w:r>
    </w:p>
    <w:p w:rsidR="000D7F8A" w:rsidRPr="004C2757" w:rsidRDefault="000D7F8A" w:rsidP="004C275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C2757">
        <w:rPr>
          <w:rFonts w:ascii="Times New Roman" w:hAnsi="Times New Roman" w:cs="Times New Roman"/>
          <w:sz w:val="24"/>
          <w:szCs w:val="24"/>
        </w:rPr>
        <w:t>-планира, одабира, осмишљаваиприпремаодговарајућезадаткезарадученика;</w:t>
      </w:r>
    </w:p>
    <w:p w:rsidR="000D7F8A" w:rsidRPr="004C2757" w:rsidRDefault="000D7F8A" w:rsidP="004C275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C2757">
        <w:rPr>
          <w:rFonts w:ascii="Times New Roman" w:hAnsi="Times New Roman" w:cs="Times New Roman"/>
          <w:sz w:val="24"/>
          <w:szCs w:val="24"/>
        </w:rPr>
        <w:t>-објашњава, демонстрира, упућује, водиученикеупроцесуучења, откривања, разумевањапојава, односаивеза;</w:t>
      </w:r>
    </w:p>
    <w:p w:rsidR="000D7F8A" w:rsidRPr="004C2757" w:rsidRDefault="000D7F8A" w:rsidP="004C275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C2757">
        <w:rPr>
          <w:rFonts w:ascii="Times New Roman" w:hAnsi="Times New Roman" w:cs="Times New Roman"/>
          <w:sz w:val="24"/>
          <w:szCs w:val="24"/>
        </w:rPr>
        <w:t>-стварапроблемскеситуацијерадимотивацијеученика;</w:t>
      </w:r>
    </w:p>
    <w:p w:rsidR="000D7F8A" w:rsidRPr="004C2757" w:rsidRDefault="000D7F8A" w:rsidP="004C275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C2757">
        <w:rPr>
          <w:rFonts w:ascii="Times New Roman" w:hAnsi="Times New Roman" w:cs="Times New Roman"/>
          <w:sz w:val="24"/>
          <w:szCs w:val="24"/>
        </w:rPr>
        <w:t>-подстиче, прати, коригујеивреднујерадученика;</w:t>
      </w:r>
    </w:p>
    <w:p w:rsidR="000D7F8A" w:rsidRPr="004C2757" w:rsidRDefault="000D7F8A" w:rsidP="004C275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C2757">
        <w:rPr>
          <w:rFonts w:ascii="Times New Roman" w:hAnsi="Times New Roman" w:cs="Times New Roman"/>
          <w:sz w:val="24"/>
          <w:szCs w:val="24"/>
        </w:rPr>
        <w:t>-утврђује, обнављаисистематизујезнањаученика;</w:t>
      </w:r>
    </w:p>
    <w:p w:rsidR="000D7F8A" w:rsidRPr="004C2757" w:rsidRDefault="000D7F8A" w:rsidP="004C275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C2757">
        <w:rPr>
          <w:rFonts w:ascii="Times New Roman" w:hAnsi="Times New Roman" w:cs="Times New Roman"/>
          <w:sz w:val="24"/>
          <w:szCs w:val="24"/>
        </w:rPr>
        <w:t>-бележи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резултате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рада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и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води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разговор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са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ученицима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о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резултатима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и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могућностима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превазилажења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слабости.</w:t>
      </w:r>
    </w:p>
    <w:p w:rsidR="000D7F8A" w:rsidRPr="004C2757" w:rsidRDefault="000D7F8A" w:rsidP="004C275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C2757">
        <w:rPr>
          <w:rFonts w:ascii="Times New Roman" w:hAnsi="Times New Roman" w:cs="Times New Roman"/>
          <w:sz w:val="24"/>
          <w:szCs w:val="24"/>
        </w:rPr>
        <w:t>На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почетку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сваког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задатка/активности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наставник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кратко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информише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ученике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шта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ће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учити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и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зашто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то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уче.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То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је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нарочито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важно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зато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што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се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учење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одвија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кроз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игролике, забавне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задатке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и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активности, па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се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може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десити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да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ученици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не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обрате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пажњу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на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процес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учења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и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стварања.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По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завршетку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рада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излажу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се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сви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радови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како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би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ученици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могли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да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пореде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решења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и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уче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једни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од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других</w:t>
      </w:r>
    </w:p>
    <w:p w:rsidR="004C2757" w:rsidRPr="004C2757" w:rsidRDefault="004C2757" w:rsidP="004C27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7F8A" w:rsidRPr="004C2757" w:rsidRDefault="000D7F8A" w:rsidP="004C275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C2757">
        <w:rPr>
          <w:rFonts w:ascii="Times New Roman" w:hAnsi="Times New Roman" w:cs="Times New Roman"/>
          <w:b/>
          <w:sz w:val="24"/>
          <w:szCs w:val="24"/>
        </w:rPr>
        <w:t>АКТИВНОСТ УЧЕНИКА</w:t>
      </w:r>
    </w:p>
    <w:p w:rsidR="000D7F8A" w:rsidRPr="004C2757" w:rsidRDefault="000D7F8A" w:rsidP="004C275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C2757">
        <w:rPr>
          <w:rFonts w:ascii="Times New Roman" w:hAnsi="Times New Roman" w:cs="Times New Roman"/>
          <w:sz w:val="24"/>
          <w:szCs w:val="24"/>
        </w:rPr>
        <w:t xml:space="preserve">Самопроцена радова је вербална или писана. Наставник тражи од ученика да усмено опишу свој рад или да напишу нешто о свом раду. Уколико наставник процени да су ученици спремни, може да користи прилагођену методу 3, 2, 1. У интегрисаној настави ученици на листићу пишу: 3 ствари које сам научио/научила на часу, 2 примера која илуструју то што сам научио/научила и 1 ствар која ми није јасна или питање које бих поставио/поставила. Издвајање само једне нејасноће или грешке постепено оспособљава ученике да </w:t>
      </w:r>
      <w:r w:rsidRPr="004C2757">
        <w:rPr>
          <w:rFonts w:ascii="Times New Roman" w:hAnsi="Times New Roman" w:cs="Times New Roman"/>
          <w:sz w:val="24"/>
          <w:szCs w:val="24"/>
        </w:rPr>
        <w:lastRenderedPageBreak/>
        <w:t>идентификују најважнији пропуст и да се фокусирају на његово уклањање. Листићи за самопроцену дају наставнику потпунију слику о напредовању ученика.</w:t>
      </w:r>
    </w:p>
    <w:p w:rsidR="000D7F8A" w:rsidRPr="004C2757" w:rsidRDefault="000D7F8A" w:rsidP="004C27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7F8A" w:rsidRPr="004C2757" w:rsidRDefault="000D7F8A" w:rsidP="004C27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7F8A" w:rsidRPr="007E24B6" w:rsidRDefault="000D7F8A" w:rsidP="004C275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E24B6">
        <w:rPr>
          <w:rFonts w:ascii="Times New Roman" w:hAnsi="Times New Roman" w:cs="Times New Roman"/>
          <w:b/>
          <w:sz w:val="24"/>
          <w:szCs w:val="24"/>
        </w:rPr>
        <w:t>УПУТСТВО</w:t>
      </w:r>
      <w:r w:rsidR="004C2757" w:rsidRPr="007E24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24B6">
        <w:rPr>
          <w:rFonts w:ascii="Times New Roman" w:hAnsi="Times New Roman" w:cs="Times New Roman"/>
          <w:b/>
          <w:sz w:val="24"/>
          <w:szCs w:val="24"/>
        </w:rPr>
        <w:t>ЗА</w:t>
      </w:r>
      <w:r w:rsidR="004C2757" w:rsidRPr="007E24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24B6">
        <w:rPr>
          <w:rFonts w:ascii="Times New Roman" w:hAnsi="Times New Roman" w:cs="Times New Roman"/>
          <w:b/>
          <w:sz w:val="24"/>
          <w:szCs w:val="24"/>
        </w:rPr>
        <w:t>ФОРМАТИВНО</w:t>
      </w:r>
      <w:r w:rsidR="004C2757" w:rsidRPr="007E24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24B6">
        <w:rPr>
          <w:rFonts w:ascii="Times New Roman" w:hAnsi="Times New Roman" w:cs="Times New Roman"/>
          <w:b/>
          <w:sz w:val="24"/>
          <w:szCs w:val="24"/>
        </w:rPr>
        <w:t>И</w:t>
      </w:r>
      <w:r w:rsidR="004C2757" w:rsidRPr="007E24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24B6">
        <w:rPr>
          <w:rFonts w:ascii="Times New Roman" w:hAnsi="Times New Roman" w:cs="Times New Roman"/>
          <w:b/>
          <w:sz w:val="24"/>
          <w:szCs w:val="24"/>
        </w:rPr>
        <w:t>СУМАТИВНО</w:t>
      </w:r>
      <w:r w:rsidR="004C2757" w:rsidRPr="007E24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24B6">
        <w:rPr>
          <w:rFonts w:ascii="Times New Roman" w:hAnsi="Times New Roman" w:cs="Times New Roman"/>
          <w:b/>
          <w:sz w:val="24"/>
          <w:szCs w:val="24"/>
        </w:rPr>
        <w:t>ОЦЕЊИВАЊЕ</w:t>
      </w:r>
    </w:p>
    <w:p w:rsidR="000D7F8A" w:rsidRPr="004C2757" w:rsidRDefault="000D7F8A" w:rsidP="004C275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C2757">
        <w:rPr>
          <w:rFonts w:ascii="Times New Roman" w:hAnsi="Times New Roman" w:cs="Times New Roman"/>
          <w:sz w:val="24"/>
          <w:szCs w:val="24"/>
        </w:rPr>
        <w:t>Редовно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проверавати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постигнућа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ученика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у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свим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фазама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наставног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процеса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и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давати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препоруке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за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даље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напредовање.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Формативно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свакодневно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оцењивање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усмених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одговора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ученика.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Вредновати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постигнућа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ученика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на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крају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одређене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програмске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целине,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као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и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за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класификационе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периоде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-школски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задаци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и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домаћи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задаци.</w:t>
      </w:r>
    </w:p>
    <w:p w:rsidR="000D7F8A" w:rsidRPr="004C2757" w:rsidRDefault="000D7F8A" w:rsidP="004C2757">
      <w:pPr>
        <w:pStyle w:val="NoSpacing"/>
        <w:rPr>
          <w:rFonts w:ascii="Times New Roman" w:hAnsi="Times New Roman" w:cs="Times New Roman"/>
          <w:color w:val="0070C0"/>
          <w:sz w:val="24"/>
          <w:szCs w:val="24"/>
        </w:rPr>
      </w:pPr>
    </w:p>
    <w:p w:rsidR="000D7F8A" w:rsidRPr="004C2757" w:rsidRDefault="000D7F8A" w:rsidP="004C27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7F8A" w:rsidRPr="007E24B6" w:rsidRDefault="000D7F8A" w:rsidP="004C275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E24B6">
        <w:rPr>
          <w:rFonts w:ascii="Times New Roman" w:hAnsi="Times New Roman" w:cs="Times New Roman"/>
          <w:b/>
          <w:sz w:val="24"/>
          <w:szCs w:val="24"/>
        </w:rPr>
        <w:t>ПРЕПОРУЧЕНИ</w:t>
      </w:r>
      <w:r w:rsidR="004C2757" w:rsidRPr="007E24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24B6">
        <w:rPr>
          <w:rFonts w:ascii="Times New Roman" w:hAnsi="Times New Roman" w:cs="Times New Roman"/>
          <w:b/>
          <w:sz w:val="24"/>
          <w:szCs w:val="24"/>
        </w:rPr>
        <w:t>НАЧИН</w:t>
      </w:r>
      <w:r w:rsidR="004C2757" w:rsidRPr="007E24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24B6">
        <w:rPr>
          <w:rFonts w:ascii="Times New Roman" w:hAnsi="Times New Roman" w:cs="Times New Roman"/>
          <w:b/>
          <w:sz w:val="24"/>
          <w:szCs w:val="24"/>
        </w:rPr>
        <w:t>ПРИЛАГОЂАВАЊА</w:t>
      </w:r>
      <w:r w:rsidR="004C2757" w:rsidRPr="007E24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24B6">
        <w:rPr>
          <w:rFonts w:ascii="Times New Roman" w:hAnsi="Times New Roman" w:cs="Times New Roman"/>
          <w:b/>
          <w:sz w:val="24"/>
          <w:szCs w:val="24"/>
        </w:rPr>
        <w:t>ПРОГРАМА</w:t>
      </w:r>
      <w:r w:rsidR="004C2757" w:rsidRPr="007E24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24B6">
        <w:rPr>
          <w:rFonts w:ascii="Times New Roman" w:hAnsi="Times New Roman" w:cs="Times New Roman"/>
          <w:b/>
          <w:sz w:val="24"/>
          <w:szCs w:val="24"/>
        </w:rPr>
        <w:t>УЧЕНИКУ</w:t>
      </w:r>
      <w:r w:rsidR="004C2757" w:rsidRPr="007E24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24B6">
        <w:rPr>
          <w:rFonts w:ascii="Times New Roman" w:hAnsi="Times New Roman" w:cs="Times New Roman"/>
          <w:b/>
          <w:sz w:val="24"/>
          <w:szCs w:val="24"/>
        </w:rPr>
        <w:t>СА</w:t>
      </w:r>
      <w:r w:rsidR="004C2757" w:rsidRPr="007E24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24B6">
        <w:rPr>
          <w:rFonts w:ascii="Times New Roman" w:hAnsi="Times New Roman" w:cs="Times New Roman"/>
          <w:b/>
          <w:sz w:val="24"/>
          <w:szCs w:val="24"/>
        </w:rPr>
        <w:t>ИЗУЗЕТНИМ</w:t>
      </w:r>
      <w:r w:rsidR="004C2757" w:rsidRPr="007E24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24B6">
        <w:rPr>
          <w:rFonts w:ascii="Times New Roman" w:hAnsi="Times New Roman" w:cs="Times New Roman"/>
          <w:b/>
          <w:sz w:val="24"/>
          <w:szCs w:val="24"/>
        </w:rPr>
        <w:t>СПОСОБНОСТИМА</w:t>
      </w:r>
    </w:p>
    <w:p w:rsidR="000D7F8A" w:rsidRPr="004C2757" w:rsidRDefault="000D7F8A" w:rsidP="004C275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C2757">
        <w:rPr>
          <w:rFonts w:ascii="Times New Roman" w:hAnsi="Times New Roman" w:cs="Times New Roman"/>
          <w:sz w:val="24"/>
          <w:szCs w:val="24"/>
        </w:rPr>
        <w:t>У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раду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са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напреднијим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ученицима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реализују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се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проширени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садржаји.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Омогућити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имплементацију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ученикових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знања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и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вештина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у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систем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додатног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рада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и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ваннаставних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активности.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Рад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напредних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ученика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се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остварује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по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индивидуалном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образовном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плану.</w:t>
      </w:r>
    </w:p>
    <w:p w:rsidR="000D7F8A" w:rsidRPr="004C2757" w:rsidRDefault="000D7F8A" w:rsidP="004C27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7F8A" w:rsidRPr="007E24B6" w:rsidRDefault="000D7F8A" w:rsidP="004C275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E24B6">
        <w:rPr>
          <w:rFonts w:ascii="Times New Roman" w:hAnsi="Times New Roman" w:cs="Times New Roman"/>
          <w:b/>
          <w:sz w:val="24"/>
          <w:szCs w:val="24"/>
        </w:rPr>
        <w:t>ПРЕПОРУКЕ</w:t>
      </w:r>
      <w:r w:rsidR="004C2757" w:rsidRPr="007E24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24B6">
        <w:rPr>
          <w:rFonts w:ascii="Times New Roman" w:hAnsi="Times New Roman" w:cs="Times New Roman"/>
          <w:b/>
          <w:sz w:val="24"/>
          <w:szCs w:val="24"/>
        </w:rPr>
        <w:t>ЗА</w:t>
      </w:r>
      <w:r w:rsidR="004C2757" w:rsidRPr="007E24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24B6">
        <w:rPr>
          <w:rFonts w:ascii="Times New Roman" w:hAnsi="Times New Roman" w:cs="Times New Roman"/>
          <w:b/>
          <w:sz w:val="24"/>
          <w:szCs w:val="24"/>
        </w:rPr>
        <w:t>ПРИПРЕМУ</w:t>
      </w:r>
      <w:r w:rsidR="004C2757" w:rsidRPr="007E24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24B6">
        <w:rPr>
          <w:rFonts w:ascii="Times New Roman" w:hAnsi="Times New Roman" w:cs="Times New Roman"/>
          <w:b/>
          <w:sz w:val="24"/>
          <w:szCs w:val="24"/>
        </w:rPr>
        <w:t>ИНДИВИДУАЛНОГ</w:t>
      </w:r>
      <w:r w:rsidR="004C2757" w:rsidRPr="007E24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24B6">
        <w:rPr>
          <w:rFonts w:ascii="Times New Roman" w:hAnsi="Times New Roman" w:cs="Times New Roman"/>
          <w:b/>
          <w:sz w:val="24"/>
          <w:szCs w:val="24"/>
        </w:rPr>
        <w:t>ОБРАЗОВНОГ</w:t>
      </w:r>
      <w:r w:rsidR="004C2757" w:rsidRPr="007E24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24B6">
        <w:rPr>
          <w:rFonts w:ascii="Times New Roman" w:hAnsi="Times New Roman" w:cs="Times New Roman"/>
          <w:b/>
          <w:sz w:val="24"/>
          <w:szCs w:val="24"/>
        </w:rPr>
        <w:t>ПЛАНА</w:t>
      </w:r>
      <w:r w:rsidR="004C2757" w:rsidRPr="007E24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24B6">
        <w:rPr>
          <w:rFonts w:ascii="Times New Roman" w:hAnsi="Times New Roman" w:cs="Times New Roman"/>
          <w:b/>
          <w:sz w:val="24"/>
          <w:szCs w:val="24"/>
        </w:rPr>
        <w:t>ЗА</w:t>
      </w:r>
      <w:r w:rsidR="004C2757" w:rsidRPr="007E24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24B6">
        <w:rPr>
          <w:rFonts w:ascii="Times New Roman" w:hAnsi="Times New Roman" w:cs="Times New Roman"/>
          <w:b/>
          <w:sz w:val="24"/>
          <w:szCs w:val="24"/>
        </w:rPr>
        <w:t>УЧЕНИКЕ</w:t>
      </w:r>
      <w:r w:rsidR="004C2757" w:rsidRPr="007E24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24B6">
        <w:rPr>
          <w:rFonts w:ascii="Times New Roman" w:hAnsi="Times New Roman" w:cs="Times New Roman"/>
          <w:b/>
          <w:sz w:val="24"/>
          <w:szCs w:val="24"/>
        </w:rPr>
        <w:t>КОЈИМА</w:t>
      </w:r>
      <w:r w:rsidR="004C2757" w:rsidRPr="007E24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24B6">
        <w:rPr>
          <w:rFonts w:ascii="Times New Roman" w:hAnsi="Times New Roman" w:cs="Times New Roman"/>
          <w:b/>
          <w:sz w:val="24"/>
          <w:szCs w:val="24"/>
        </w:rPr>
        <w:t>ЈЕ</w:t>
      </w:r>
      <w:r w:rsidR="004C2757" w:rsidRPr="007E24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24B6">
        <w:rPr>
          <w:rFonts w:ascii="Times New Roman" w:hAnsi="Times New Roman" w:cs="Times New Roman"/>
          <w:b/>
          <w:sz w:val="24"/>
          <w:szCs w:val="24"/>
        </w:rPr>
        <w:t>ПОТРЕБНА</w:t>
      </w:r>
      <w:r w:rsidR="004C2757" w:rsidRPr="007E24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24B6">
        <w:rPr>
          <w:rFonts w:ascii="Times New Roman" w:hAnsi="Times New Roman" w:cs="Times New Roman"/>
          <w:b/>
          <w:sz w:val="24"/>
          <w:szCs w:val="24"/>
        </w:rPr>
        <w:t>ДОДАТНА</w:t>
      </w:r>
      <w:r w:rsidR="004C2757" w:rsidRPr="007E24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24B6">
        <w:rPr>
          <w:rFonts w:ascii="Times New Roman" w:hAnsi="Times New Roman" w:cs="Times New Roman"/>
          <w:b/>
          <w:sz w:val="24"/>
          <w:szCs w:val="24"/>
        </w:rPr>
        <w:t>ОБРАЗОВНА</w:t>
      </w:r>
      <w:r w:rsidR="004C2757" w:rsidRPr="007E24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24B6">
        <w:rPr>
          <w:rFonts w:ascii="Times New Roman" w:hAnsi="Times New Roman" w:cs="Times New Roman"/>
          <w:b/>
          <w:sz w:val="24"/>
          <w:szCs w:val="24"/>
        </w:rPr>
        <w:t>ПОДРШКА, КОЈИ</w:t>
      </w:r>
      <w:r w:rsidR="004C2757" w:rsidRPr="007E24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24B6">
        <w:rPr>
          <w:rFonts w:ascii="Times New Roman" w:hAnsi="Times New Roman" w:cs="Times New Roman"/>
          <w:b/>
          <w:sz w:val="24"/>
          <w:szCs w:val="24"/>
        </w:rPr>
        <w:t>СЕ</w:t>
      </w:r>
      <w:r w:rsidR="004C2757" w:rsidRPr="007E24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24B6">
        <w:rPr>
          <w:rFonts w:ascii="Times New Roman" w:hAnsi="Times New Roman" w:cs="Times New Roman"/>
          <w:b/>
          <w:sz w:val="24"/>
          <w:szCs w:val="24"/>
        </w:rPr>
        <w:t>СА</w:t>
      </w:r>
      <w:r w:rsidR="004C2757" w:rsidRPr="007E24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24B6">
        <w:rPr>
          <w:rFonts w:ascii="Times New Roman" w:hAnsi="Times New Roman" w:cs="Times New Roman"/>
          <w:b/>
          <w:sz w:val="24"/>
          <w:szCs w:val="24"/>
        </w:rPr>
        <w:t>ЗАКАШЊЕЊЕМ</w:t>
      </w:r>
      <w:r w:rsidR="004C2757" w:rsidRPr="007E24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24B6">
        <w:rPr>
          <w:rFonts w:ascii="Times New Roman" w:hAnsi="Times New Roman" w:cs="Times New Roman"/>
          <w:b/>
          <w:sz w:val="24"/>
          <w:szCs w:val="24"/>
        </w:rPr>
        <w:t>УКЉУЧУЈУ</w:t>
      </w:r>
      <w:r w:rsidR="004C2757" w:rsidRPr="007E24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24B6">
        <w:rPr>
          <w:rFonts w:ascii="Times New Roman" w:hAnsi="Times New Roman" w:cs="Times New Roman"/>
          <w:b/>
          <w:sz w:val="24"/>
          <w:szCs w:val="24"/>
        </w:rPr>
        <w:t>У</w:t>
      </w:r>
      <w:r w:rsidR="004C2757" w:rsidRPr="007E24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24B6">
        <w:rPr>
          <w:rFonts w:ascii="Times New Roman" w:hAnsi="Times New Roman" w:cs="Times New Roman"/>
          <w:b/>
          <w:sz w:val="24"/>
          <w:szCs w:val="24"/>
        </w:rPr>
        <w:t>ОБРАЗОВНИ</w:t>
      </w:r>
      <w:r w:rsidR="004C2757" w:rsidRPr="007E24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24B6">
        <w:rPr>
          <w:rFonts w:ascii="Times New Roman" w:hAnsi="Times New Roman" w:cs="Times New Roman"/>
          <w:b/>
          <w:sz w:val="24"/>
          <w:szCs w:val="24"/>
        </w:rPr>
        <w:t>ПРОЦЕС</w:t>
      </w:r>
    </w:p>
    <w:p w:rsidR="000D7F8A" w:rsidRPr="004C2757" w:rsidRDefault="000D7F8A" w:rsidP="004C275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C2757">
        <w:rPr>
          <w:rFonts w:ascii="Times New Roman" w:hAnsi="Times New Roman" w:cs="Times New Roman"/>
          <w:sz w:val="24"/>
          <w:szCs w:val="24"/>
        </w:rPr>
        <w:t>Ученицима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којима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је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потребна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додатна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образовна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подршка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раде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по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индвидуалном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образовном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плану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који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је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прилагођен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психофизичким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способностима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ученика, као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и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његовим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могућностима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да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усвоји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основна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знања.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У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припреми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индивидуалног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образовног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плана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користити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примере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из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свакодневног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живота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повезане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са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наставним</w:t>
      </w:r>
      <w:r w:rsidR="004C2757" w:rsidRPr="004C2757">
        <w:rPr>
          <w:rFonts w:ascii="Times New Roman" w:hAnsi="Times New Roman" w:cs="Times New Roman"/>
          <w:sz w:val="24"/>
          <w:szCs w:val="24"/>
        </w:rPr>
        <w:t xml:space="preserve"> </w:t>
      </w:r>
      <w:r w:rsidRPr="004C2757">
        <w:rPr>
          <w:rFonts w:ascii="Times New Roman" w:hAnsi="Times New Roman" w:cs="Times New Roman"/>
          <w:sz w:val="24"/>
          <w:szCs w:val="24"/>
        </w:rPr>
        <w:t>садржајима.</w:t>
      </w:r>
    </w:p>
    <w:p w:rsidR="000D7F8A" w:rsidRPr="004C2757" w:rsidRDefault="000D7F8A" w:rsidP="004C27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7F8A" w:rsidRPr="004C2757" w:rsidRDefault="000D7F8A" w:rsidP="004C275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C2757">
        <w:rPr>
          <w:rFonts w:ascii="Times New Roman" w:hAnsi="Times New Roman" w:cs="Times New Roman"/>
          <w:b/>
          <w:sz w:val="24"/>
          <w:szCs w:val="24"/>
        </w:rPr>
        <w:t>НАЧИН ПРОВЕРЕ ПОСТИГНУЋА</w:t>
      </w:r>
    </w:p>
    <w:p w:rsidR="000D7F8A" w:rsidRPr="004C2757" w:rsidRDefault="000D7F8A" w:rsidP="004C275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C2757">
        <w:rPr>
          <w:rFonts w:ascii="Times New Roman" w:hAnsi="Times New Roman" w:cs="Times New Roman"/>
          <w:sz w:val="24"/>
          <w:szCs w:val="24"/>
        </w:rPr>
        <w:t>У  оријентисаној на процес учења и достизање исхода учења вреднују се процес и продукти учења. Устаљене методе процене настави постигнућа ученика, које наставници примењују у другим обавезним предметима и изборним програмима, могуће је приме-њивати и у настави овог предмета. Ипак, изазови попут чињенице да процена постигнућа заснована само на резултатима практичних задатака које ученици раде није довољан показатељ онога што они знају и умеју, или да је, при сарадничком раду, врло тешко идентификовати допринос сваког појединца, доводи до потребе за издвајањем неколико техника које се посебно препоручују за примену у оквиру предмета Дигитални свет (превасходно зато што у највећој мери корелирају са његовом природом):</w:t>
      </w:r>
    </w:p>
    <w:p w:rsidR="000D7F8A" w:rsidRPr="004C2757" w:rsidRDefault="000D7F8A" w:rsidP="004C275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C2757">
        <w:rPr>
          <w:rFonts w:ascii="Times New Roman" w:hAnsi="Times New Roman" w:cs="Times New Roman"/>
          <w:sz w:val="24"/>
          <w:szCs w:val="24"/>
        </w:rPr>
        <w:t>– самопроцена: програм наставе и учења очекује да ученици објасне нпр. начин функционисања једноставних алгоритама (укључујући и оне које су сами креирали), тестирају их, а затим откривају и исправљају грешке у њима. Неговање праксе исказивања рефлексивних коментара током представљања онога што су урадили прилика је за развој самоувида и саморегулације у учењу и основа за процену властитог постигнућа ученика;</w:t>
      </w:r>
    </w:p>
    <w:p w:rsidR="000D7F8A" w:rsidRPr="004C2757" w:rsidRDefault="000D7F8A" w:rsidP="004C275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C2757">
        <w:rPr>
          <w:rFonts w:ascii="Times New Roman" w:hAnsi="Times New Roman" w:cs="Times New Roman"/>
          <w:sz w:val="24"/>
          <w:szCs w:val="24"/>
        </w:rPr>
        <w:lastRenderedPageBreak/>
        <w:t>– вршњачка процена: ова врста процене постигнућа учени-ка природно се надовезује на процес самопроцене – ученици раде у пару или групи на истом задатку и имају могућност да, делећи одговорност, стварају и исправљају решења, те пружају конструк-тивне повратне информације. (Ова метода широко је распростра-њена у ИТ индустрији од стране професионалних програмера (програмирање у пару) и лако ју је превести у учионицу.);</w:t>
      </w:r>
    </w:p>
    <w:p w:rsidR="000D7F8A" w:rsidRPr="004C2757" w:rsidRDefault="000D7F8A" w:rsidP="004C275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C2757">
        <w:rPr>
          <w:rFonts w:ascii="Times New Roman" w:hAnsi="Times New Roman" w:cs="Times New Roman"/>
          <w:sz w:val="24"/>
          <w:szCs w:val="24"/>
        </w:rPr>
        <w:t>– отворена питања: знање ученика о концептима који су обухваћени програмом неће увек бити лако уочљиво. Постављање отворених питања један је од начина на који наставник може да процени постигнућа својих ученика, али и да допринесе продубљивању њиховог разумевања конкретног концепта. Питања која почињу са „Зашто” или „Како” посебно су корисна: Зашто није добро да чашу са слатким пићем држиш поред дигиталног уређаја? Како ради твој алгоритам? Зашто је потребно да водиш рачуна о ду-жини времена које проводиш у раду са дигиталним уређајем? итд.</w:t>
      </w:r>
    </w:p>
    <w:p w:rsidR="000D7F8A" w:rsidRPr="004C2757" w:rsidRDefault="000D7F8A" w:rsidP="004C275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C2757">
        <w:rPr>
          <w:rFonts w:ascii="Times New Roman" w:hAnsi="Times New Roman" w:cs="Times New Roman"/>
          <w:sz w:val="24"/>
          <w:szCs w:val="24"/>
        </w:rPr>
        <w:t>– Већ знам – Желим да научим – Научио/ла сам: коришћење рубрика за идентификацију онога што већ знају, шта желе да науче и, накнадно, онога што су научили, корисна је техника коју ученици могу да користе за подршку самосталном учењу, а наставник за процену њихових постигнућа.</w:t>
      </w:r>
    </w:p>
    <w:p w:rsidR="000D7F8A" w:rsidRPr="004C2757" w:rsidRDefault="000D7F8A" w:rsidP="004C275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C2757">
        <w:rPr>
          <w:rFonts w:ascii="Times New Roman" w:hAnsi="Times New Roman" w:cs="Times New Roman"/>
          <w:sz w:val="24"/>
          <w:szCs w:val="24"/>
        </w:rPr>
        <w:t>Примењујући предложене методе процене постигнућа ученика наставник креира и конзистентно гради персонализовано и подстицајно образовно окружење. Он прати постигнућа ученика из улоге активног посматрача и ментора. Избегнута је формална ситуација процењивања (наставник не прозива и не пропитује ученике), чиме је ниво стреса ученика битно смањен (потенцијално и елиминисан). Јачање самопоуздања ученика и саморегулације у учењу посебна је добробит која произилази из наведеног.</w:t>
      </w:r>
    </w:p>
    <w:p w:rsidR="00603AE8" w:rsidRDefault="00603AE8" w:rsidP="004C27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03BB" w:rsidRDefault="006A03BB" w:rsidP="004C27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03BB" w:rsidRDefault="006A03BB" w:rsidP="006A03BB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6A03BB" w:rsidRDefault="006A03BB" w:rsidP="006A03BB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6A03BB" w:rsidRDefault="006A03BB" w:rsidP="006A03BB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Председница Школског одбора</w:t>
      </w:r>
    </w:p>
    <w:p w:rsidR="006A03BB" w:rsidRDefault="006A03BB" w:rsidP="006A03BB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6A03BB" w:rsidRDefault="006A03BB" w:rsidP="006A03BB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6A03BB" w:rsidRPr="006A03BB" w:rsidRDefault="006A03BB" w:rsidP="006A03B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Снежана Радојковић</w:t>
      </w:r>
    </w:p>
    <w:sectPr w:rsidR="006A03BB" w:rsidRPr="006A03BB" w:rsidSect="004C2757">
      <w:pgSz w:w="16839" w:h="11907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5D2" w:rsidRDefault="007905D2" w:rsidP="00603AE8">
      <w:pPr>
        <w:spacing w:after="0" w:line="240" w:lineRule="auto"/>
      </w:pPr>
      <w:r>
        <w:separator/>
      </w:r>
    </w:p>
  </w:endnote>
  <w:endnote w:type="continuationSeparator" w:id="1">
    <w:p w:rsidR="007905D2" w:rsidRDefault="007905D2" w:rsidP="00603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5D2" w:rsidRDefault="007905D2" w:rsidP="00603AE8">
      <w:pPr>
        <w:spacing w:after="0" w:line="240" w:lineRule="auto"/>
      </w:pPr>
      <w:r>
        <w:separator/>
      </w:r>
    </w:p>
  </w:footnote>
  <w:footnote w:type="continuationSeparator" w:id="1">
    <w:p w:rsidR="007905D2" w:rsidRDefault="007905D2" w:rsidP="00603A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523E"/>
    <w:multiLevelType w:val="hybridMultilevel"/>
    <w:tmpl w:val="DAAEC5BA"/>
    <w:lvl w:ilvl="0" w:tplc="29AC24CE">
      <w:start w:val="1"/>
      <w:numFmt w:val="bullet"/>
      <w:lvlText w:val="–"/>
      <w:lvlJc w:val="left"/>
      <w:pPr>
        <w:ind w:left="96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>
    <w:nsid w:val="09216E3B"/>
    <w:multiLevelType w:val="hybridMultilevel"/>
    <w:tmpl w:val="23724596"/>
    <w:lvl w:ilvl="0" w:tplc="29AC24C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90CC4"/>
    <w:multiLevelType w:val="hybridMultilevel"/>
    <w:tmpl w:val="B850654A"/>
    <w:lvl w:ilvl="0" w:tplc="29AC24C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1168D5"/>
    <w:multiLevelType w:val="hybridMultilevel"/>
    <w:tmpl w:val="FE127CD2"/>
    <w:lvl w:ilvl="0" w:tplc="29AC24CE">
      <w:start w:val="1"/>
      <w:numFmt w:val="bullet"/>
      <w:lvlText w:val="–"/>
      <w:lvlJc w:val="left"/>
      <w:pPr>
        <w:ind w:left="2061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4">
    <w:nsid w:val="50D66D7A"/>
    <w:multiLevelType w:val="hybridMultilevel"/>
    <w:tmpl w:val="ACB08650"/>
    <w:lvl w:ilvl="0" w:tplc="04381414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58D22AA6"/>
    <w:multiLevelType w:val="multilevel"/>
    <w:tmpl w:val="BFF4A9AA"/>
    <w:lvl w:ilvl="0">
      <w:start w:val="3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583D"/>
    <w:rsid w:val="000C09E0"/>
    <w:rsid w:val="000D7F8A"/>
    <w:rsid w:val="00126213"/>
    <w:rsid w:val="0015588E"/>
    <w:rsid w:val="00163EA9"/>
    <w:rsid w:val="00216194"/>
    <w:rsid w:val="0026629F"/>
    <w:rsid w:val="0027183F"/>
    <w:rsid w:val="003E149A"/>
    <w:rsid w:val="0049538C"/>
    <w:rsid w:val="004C2757"/>
    <w:rsid w:val="0058583D"/>
    <w:rsid w:val="00603AE8"/>
    <w:rsid w:val="006A03BB"/>
    <w:rsid w:val="00742FA7"/>
    <w:rsid w:val="00771518"/>
    <w:rsid w:val="007905D2"/>
    <w:rsid w:val="007940EE"/>
    <w:rsid w:val="007E24B6"/>
    <w:rsid w:val="00860A29"/>
    <w:rsid w:val="00877C40"/>
    <w:rsid w:val="00891D60"/>
    <w:rsid w:val="008E61CD"/>
    <w:rsid w:val="00911DF4"/>
    <w:rsid w:val="0098547B"/>
    <w:rsid w:val="009C5D0A"/>
    <w:rsid w:val="009E09E3"/>
    <w:rsid w:val="00B17CCE"/>
    <w:rsid w:val="00B22B1A"/>
    <w:rsid w:val="00B27C2D"/>
    <w:rsid w:val="00B45531"/>
    <w:rsid w:val="00B52471"/>
    <w:rsid w:val="00B82698"/>
    <w:rsid w:val="00BF400E"/>
    <w:rsid w:val="00BF6611"/>
    <w:rsid w:val="00C810EC"/>
    <w:rsid w:val="00D85B43"/>
    <w:rsid w:val="00E26871"/>
    <w:rsid w:val="00E559CB"/>
    <w:rsid w:val="00E75DB8"/>
    <w:rsid w:val="00E812A4"/>
    <w:rsid w:val="00EC0CE4"/>
    <w:rsid w:val="00F73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8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Bullets,123 List Paragraph,List Paragraph nowy,Liste 1,Bullet paras,Citation List"/>
    <w:basedOn w:val="Normal"/>
    <w:link w:val="ListParagraphChar"/>
    <w:uiPriority w:val="34"/>
    <w:qFormat/>
    <w:rsid w:val="0058583D"/>
    <w:pPr>
      <w:spacing w:line="256" w:lineRule="auto"/>
      <w:ind w:left="720"/>
      <w:contextualSpacing/>
    </w:p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Bullets Char,123 List Paragraph Char"/>
    <w:link w:val="ListParagraph"/>
    <w:uiPriority w:val="34"/>
    <w:locked/>
    <w:rsid w:val="0058583D"/>
  </w:style>
  <w:style w:type="paragraph" w:customStyle="1" w:styleId="potpis">
    <w:name w:val="potpis"/>
    <w:basedOn w:val="Normal"/>
    <w:rsid w:val="00216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sic-paragraph">
    <w:name w:val="basic-paragraph"/>
    <w:basedOn w:val="Normal"/>
    <w:rsid w:val="00B22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talik">
    <w:name w:val="italik"/>
    <w:basedOn w:val="DefaultParagraphFont"/>
    <w:rsid w:val="00B22B1A"/>
  </w:style>
  <w:style w:type="character" w:customStyle="1" w:styleId="bold">
    <w:name w:val="bold"/>
    <w:basedOn w:val="DefaultParagraphFont"/>
    <w:rsid w:val="00B22B1A"/>
  </w:style>
  <w:style w:type="paragraph" w:customStyle="1" w:styleId="levi-beli">
    <w:name w:val="levi-beli"/>
    <w:basedOn w:val="Normal"/>
    <w:rsid w:val="00B22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vi-bold">
    <w:name w:val="levi-bold"/>
    <w:basedOn w:val="Normal"/>
    <w:rsid w:val="00B22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03A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AE8"/>
  </w:style>
  <w:style w:type="paragraph" w:styleId="Footer">
    <w:name w:val="footer"/>
    <w:basedOn w:val="Normal"/>
    <w:link w:val="FooterChar"/>
    <w:uiPriority w:val="99"/>
    <w:unhideWhenUsed/>
    <w:rsid w:val="00603A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AE8"/>
  </w:style>
  <w:style w:type="paragraph" w:styleId="NoSpacing">
    <w:name w:val="No Spacing"/>
    <w:uiPriority w:val="1"/>
    <w:qFormat/>
    <w:rsid w:val="004C275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8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Bullets,123 List Paragraph,List Paragraph nowy,Liste 1,Bullet paras,Citation List"/>
    <w:basedOn w:val="Normal"/>
    <w:link w:val="ListParagraphChar"/>
    <w:uiPriority w:val="34"/>
    <w:qFormat/>
    <w:rsid w:val="0058583D"/>
    <w:pPr>
      <w:spacing w:line="256" w:lineRule="auto"/>
      <w:ind w:left="720"/>
      <w:contextualSpacing/>
    </w:pPr>
    <w:rPr>
      <w:lang w:val="sr-Latn-RS"/>
    </w:r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Bullets Char,123 List Paragraph Char"/>
    <w:link w:val="ListParagraph"/>
    <w:uiPriority w:val="34"/>
    <w:locked/>
    <w:rsid w:val="0058583D"/>
    <w:rPr>
      <w:lang w:val="sr-Latn-RS"/>
    </w:rPr>
  </w:style>
  <w:style w:type="paragraph" w:customStyle="1" w:styleId="potpis">
    <w:name w:val="potpis"/>
    <w:basedOn w:val="Normal"/>
    <w:rsid w:val="00216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sic-paragraph">
    <w:name w:val="basic-paragraph"/>
    <w:basedOn w:val="Normal"/>
    <w:rsid w:val="00B22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talik">
    <w:name w:val="italik"/>
    <w:basedOn w:val="DefaultParagraphFont"/>
    <w:rsid w:val="00B22B1A"/>
  </w:style>
  <w:style w:type="character" w:customStyle="1" w:styleId="bold">
    <w:name w:val="bold"/>
    <w:basedOn w:val="DefaultParagraphFont"/>
    <w:rsid w:val="00B22B1A"/>
  </w:style>
  <w:style w:type="paragraph" w:customStyle="1" w:styleId="levi-beli">
    <w:name w:val="levi-beli"/>
    <w:basedOn w:val="Normal"/>
    <w:rsid w:val="00B22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vi-bold">
    <w:name w:val="levi-bold"/>
    <w:basedOn w:val="Normal"/>
    <w:rsid w:val="00B22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03A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AE8"/>
  </w:style>
  <w:style w:type="paragraph" w:styleId="Footer">
    <w:name w:val="footer"/>
    <w:basedOn w:val="Normal"/>
    <w:link w:val="FooterChar"/>
    <w:uiPriority w:val="99"/>
    <w:unhideWhenUsed/>
    <w:rsid w:val="00603A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A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2458</Words>
  <Characters>14013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KATARINA</cp:lastModifiedBy>
  <cp:revision>8</cp:revision>
  <cp:lastPrinted>2024-01-29T10:17:00Z</cp:lastPrinted>
  <dcterms:created xsi:type="dcterms:W3CDTF">2022-08-30T09:11:00Z</dcterms:created>
  <dcterms:modified xsi:type="dcterms:W3CDTF">2024-01-29T10:18:00Z</dcterms:modified>
</cp:coreProperties>
</file>